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9520A">
      <w:pPr>
        <w:widowControl/>
        <w:kinsoku w:val="0"/>
        <w:autoSpaceDE w:val="0"/>
        <w:autoSpaceDN w:val="0"/>
        <w:adjustRightInd w:val="0"/>
        <w:snapToGrid w:val="0"/>
        <w:spacing w:before="6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7"/>
          <w:kern w:val="0"/>
          <w:sz w:val="19"/>
          <w:szCs w:val="19"/>
          <w:lang w:eastAsia="en-US"/>
        </w:rPr>
        <w:t>附件</w:t>
      </w:r>
    </w:p>
    <w:p w14:paraId="4E8F605E">
      <w:pPr>
        <w:widowControl/>
        <w:kinsoku w:val="0"/>
        <w:autoSpaceDE w:val="0"/>
        <w:autoSpaceDN w:val="0"/>
        <w:adjustRightInd w:val="0"/>
        <w:snapToGrid w:val="0"/>
        <w:spacing w:before="308" w:line="219" w:lineRule="auto"/>
        <w:ind w:left="197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31"/>
          <w:szCs w:val="31"/>
          <w:lang w:eastAsia="en-US"/>
        </w:rPr>
        <w:t>南县2025年第一批中央财政衔接推进乡村振兴补助资金(易迁后扶部分)项目表</w:t>
      </w:r>
    </w:p>
    <w:bookmarkEnd w:id="0"/>
    <w:p w14:paraId="40E291AB"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4056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89"/>
        <w:gridCol w:w="1209"/>
        <w:gridCol w:w="1979"/>
        <w:gridCol w:w="2798"/>
        <w:gridCol w:w="1199"/>
        <w:gridCol w:w="4017"/>
        <w:gridCol w:w="1400"/>
      </w:tblGrid>
      <w:tr w14:paraId="14EB3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65" w:type="dxa"/>
            <w:vAlign w:val="top"/>
          </w:tcPr>
          <w:p w14:paraId="4CB83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F9F3C4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序号</w:t>
            </w:r>
          </w:p>
        </w:tc>
        <w:tc>
          <w:tcPr>
            <w:tcW w:w="989" w:type="dxa"/>
            <w:vAlign w:val="top"/>
          </w:tcPr>
          <w:p w14:paraId="62A9CF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BDA86DC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项目业主</w:t>
            </w:r>
          </w:p>
        </w:tc>
        <w:tc>
          <w:tcPr>
            <w:tcW w:w="1209" w:type="dxa"/>
            <w:vAlign w:val="top"/>
          </w:tcPr>
          <w:p w14:paraId="00B6E4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8FFF1B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安置区名称</w:t>
            </w:r>
          </w:p>
        </w:tc>
        <w:tc>
          <w:tcPr>
            <w:tcW w:w="1979" w:type="dxa"/>
            <w:vAlign w:val="top"/>
          </w:tcPr>
          <w:p w14:paraId="5DB20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4C5FBF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项目名称</w:t>
            </w:r>
          </w:p>
        </w:tc>
        <w:tc>
          <w:tcPr>
            <w:tcW w:w="2798" w:type="dxa"/>
            <w:vAlign w:val="top"/>
          </w:tcPr>
          <w:p w14:paraId="58FA7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893629E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建设内容</w:t>
            </w:r>
          </w:p>
        </w:tc>
        <w:tc>
          <w:tcPr>
            <w:tcW w:w="1199" w:type="dxa"/>
            <w:vAlign w:val="top"/>
          </w:tcPr>
          <w:p w14:paraId="7CCDE8F0">
            <w:pPr>
              <w:kinsoku w:val="0"/>
              <w:autoSpaceDE w:val="0"/>
              <w:autoSpaceDN w:val="0"/>
              <w:adjustRightInd w:val="0"/>
              <w:snapToGrid w:val="0"/>
              <w:spacing w:before="202" w:line="215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投资金额(万</w:t>
            </w:r>
          </w:p>
          <w:p w14:paraId="0B756AD6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)</w:t>
            </w:r>
          </w:p>
        </w:tc>
        <w:tc>
          <w:tcPr>
            <w:tcW w:w="4017" w:type="dxa"/>
            <w:vAlign w:val="top"/>
          </w:tcPr>
          <w:p w14:paraId="71F3A4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89D987">
            <w:pPr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ind w:left="16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绩效目标</w:t>
            </w:r>
          </w:p>
        </w:tc>
        <w:tc>
          <w:tcPr>
            <w:tcW w:w="1400" w:type="dxa"/>
            <w:vAlign w:val="top"/>
          </w:tcPr>
          <w:p w14:paraId="1A1BEE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2B330A5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7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备注</w:t>
            </w:r>
          </w:p>
        </w:tc>
      </w:tr>
      <w:tr w14:paraId="6354F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65" w:type="dxa"/>
            <w:vAlign w:val="top"/>
          </w:tcPr>
          <w:p w14:paraId="069127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A659C1">
            <w:pPr>
              <w:kinsoku w:val="0"/>
              <w:autoSpaceDE w:val="0"/>
              <w:autoSpaceDN w:val="0"/>
              <w:adjustRightInd w:val="0"/>
              <w:snapToGrid w:val="0"/>
              <w:spacing w:before="62" w:line="241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</w:p>
        </w:tc>
        <w:tc>
          <w:tcPr>
            <w:tcW w:w="989" w:type="dxa"/>
            <w:vAlign w:val="top"/>
          </w:tcPr>
          <w:p w14:paraId="3FEDCA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04418B9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麻河口镇</w:t>
            </w:r>
          </w:p>
        </w:tc>
        <w:tc>
          <w:tcPr>
            <w:tcW w:w="1209" w:type="dxa"/>
            <w:vAlign w:val="top"/>
          </w:tcPr>
          <w:p w14:paraId="52113584">
            <w:pPr>
              <w:kinsoku w:val="0"/>
              <w:autoSpaceDE w:val="0"/>
              <w:autoSpaceDN w:val="0"/>
              <w:adjustRightInd w:val="0"/>
              <w:snapToGrid w:val="0"/>
              <w:spacing w:before="188" w:line="216" w:lineRule="auto"/>
              <w:ind w:left="120" w:right="46" w:hanging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麻河口镇官正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垸村安置点</w:t>
            </w:r>
          </w:p>
        </w:tc>
        <w:tc>
          <w:tcPr>
            <w:tcW w:w="1979" w:type="dxa"/>
            <w:vAlign w:val="top"/>
          </w:tcPr>
          <w:p w14:paraId="6CBC2FE3">
            <w:pPr>
              <w:kinsoku w:val="0"/>
              <w:autoSpaceDE w:val="0"/>
              <w:autoSpaceDN w:val="0"/>
              <w:adjustRightInd w:val="0"/>
              <w:snapToGrid w:val="0"/>
              <w:spacing w:before="199" w:line="206" w:lineRule="auto"/>
              <w:ind w:left="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2025年麻河口镇官正垸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村安置点后续扶持项目</w:t>
            </w:r>
          </w:p>
        </w:tc>
        <w:tc>
          <w:tcPr>
            <w:tcW w:w="2798" w:type="dxa"/>
            <w:vAlign w:val="top"/>
          </w:tcPr>
          <w:p w14:paraId="5D4D1B05">
            <w:pPr>
              <w:kinsoku w:val="0"/>
              <w:autoSpaceDE w:val="0"/>
              <w:autoSpaceDN w:val="0"/>
              <w:adjustRightInd w:val="0"/>
              <w:snapToGrid w:val="0"/>
              <w:spacing w:before="189" w:line="212" w:lineRule="auto"/>
              <w:ind w:left="13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建设“一站式”综合服务中心及配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套设施</w:t>
            </w:r>
          </w:p>
        </w:tc>
        <w:tc>
          <w:tcPr>
            <w:tcW w:w="1199" w:type="dxa"/>
            <w:vAlign w:val="top"/>
          </w:tcPr>
          <w:p w14:paraId="7B8FA5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36D34D6">
            <w:pPr>
              <w:kinsoku w:val="0"/>
              <w:autoSpaceDE w:val="0"/>
              <w:autoSpaceDN w:val="0"/>
              <w:adjustRightInd w:val="0"/>
              <w:snapToGrid w:val="0"/>
              <w:spacing w:before="62" w:line="240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25</w:t>
            </w:r>
          </w:p>
        </w:tc>
        <w:tc>
          <w:tcPr>
            <w:tcW w:w="4017" w:type="dxa"/>
            <w:vAlign w:val="top"/>
          </w:tcPr>
          <w:p w14:paraId="181E3CBA">
            <w:pPr>
              <w:kinsoku w:val="0"/>
              <w:autoSpaceDE w:val="0"/>
              <w:autoSpaceDN w:val="0"/>
              <w:adjustRightInd w:val="0"/>
              <w:snapToGrid w:val="0"/>
              <w:spacing w:before="89" w:line="207" w:lineRule="auto"/>
              <w:ind w:left="16" w:firstLine="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“一站式”服务中心建成后受益人数125人，居民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满意度达100%,解决搬迁群众办事“两头跑”问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题</w:t>
            </w:r>
          </w:p>
        </w:tc>
        <w:tc>
          <w:tcPr>
            <w:tcW w:w="1400" w:type="dxa"/>
            <w:vAlign w:val="top"/>
          </w:tcPr>
          <w:p w14:paraId="055D2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A55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65" w:type="dxa"/>
            <w:vAlign w:val="top"/>
          </w:tcPr>
          <w:p w14:paraId="43AF9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FFD9577">
            <w:pPr>
              <w:kinsoku w:val="0"/>
              <w:autoSpaceDE w:val="0"/>
              <w:autoSpaceDN w:val="0"/>
              <w:adjustRightInd w:val="0"/>
              <w:snapToGrid w:val="0"/>
              <w:spacing w:before="62" w:line="241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989" w:type="dxa"/>
            <w:vAlign w:val="top"/>
          </w:tcPr>
          <w:p w14:paraId="5A66CD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DAE817B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青树嘴镇</w:t>
            </w:r>
          </w:p>
        </w:tc>
        <w:tc>
          <w:tcPr>
            <w:tcW w:w="1209" w:type="dxa"/>
            <w:vAlign w:val="top"/>
          </w:tcPr>
          <w:p w14:paraId="1116A794">
            <w:pPr>
              <w:kinsoku w:val="0"/>
              <w:autoSpaceDE w:val="0"/>
              <w:autoSpaceDN w:val="0"/>
              <w:adjustRightInd w:val="0"/>
              <w:snapToGrid w:val="0"/>
              <w:spacing w:before="189" w:line="213" w:lineRule="auto"/>
              <w:ind w:left="351" w:right="45" w:hanging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青树嘴镇仁寿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安置点</w:t>
            </w:r>
          </w:p>
        </w:tc>
        <w:tc>
          <w:tcPr>
            <w:tcW w:w="1979" w:type="dxa"/>
            <w:vAlign w:val="top"/>
          </w:tcPr>
          <w:p w14:paraId="6F718FDE">
            <w:pPr>
              <w:kinsoku w:val="0"/>
              <w:autoSpaceDE w:val="0"/>
              <w:autoSpaceDN w:val="0"/>
              <w:adjustRightInd w:val="0"/>
              <w:snapToGrid w:val="0"/>
              <w:spacing w:before="198" w:line="217" w:lineRule="auto"/>
              <w:ind w:left="312" w:right="46" w:hanging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2025年青树嘴仁寿安置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点后续扶持项目</w:t>
            </w:r>
          </w:p>
        </w:tc>
        <w:tc>
          <w:tcPr>
            <w:tcW w:w="2798" w:type="dxa"/>
            <w:vAlign w:val="top"/>
          </w:tcPr>
          <w:p w14:paraId="76C9DDAF">
            <w:pPr>
              <w:kinsoku w:val="0"/>
              <w:autoSpaceDE w:val="0"/>
              <w:autoSpaceDN w:val="0"/>
              <w:adjustRightInd w:val="0"/>
              <w:snapToGrid w:val="0"/>
              <w:spacing w:before="208" w:line="208" w:lineRule="auto"/>
              <w:ind w:left="13" w:firstLine="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建设“一站式”综合服务中心及配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套设施</w:t>
            </w:r>
          </w:p>
        </w:tc>
        <w:tc>
          <w:tcPr>
            <w:tcW w:w="1199" w:type="dxa"/>
            <w:vAlign w:val="top"/>
          </w:tcPr>
          <w:p w14:paraId="0E9D9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523FFA1">
            <w:pPr>
              <w:kinsoku w:val="0"/>
              <w:autoSpaceDE w:val="0"/>
              <w:autoSpaceDN w:val="0"/>
              <w:adjustRightInd w:val="0"/>
              <w:snapToGrid w:val="0"/>
              <w:spacing w:before="62" w:line="240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25</w:t>
            </w:r>
          </w:p>
        </w:tc>
        <w:tc>
          <w:tcPr>
            <w:tcW w:w="4017" w:type="dxa"/>
            <w:vAlign w:val="top"/>
          </w:tcPr>
          <w:p w14:paraId="61638FE9"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91" w:hanging="9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“一站式”服务中心建成后受益人数85人，居民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满意度达100%,解决搬迁群众办事“两头跑”问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题</w:t>
            </w:r>
          </w:p>
        </w:tc>
        <w:tc>
          <w:tcPr>
            <w:tcW w:w="1400" w:type="dxa"/>
            <w:vAlign w:val="top"/>
          </w:tcPr>
          <w:p w14:paraId="66C5AC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CD78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465" w:type="dxa"/>
            <w:vAlign w:val="top"/>
          </w:tcPr>
          <w:p w14:paraId="12F64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E49C582">
            <w:pPr>
              <w:kinsoku w:val="0"/>
              <w:autoSpaceDE w:val="0"/>
              <w:autoSpaceDN w:val="0"/>
              <w:adjustRightInd w:val="0"/>
              <w:snapToGrid w:val="0"/>
              <w:spacing w:before="61" w:line="240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989" w:type="dxa"/>
            <w:vAlign w:val="top"/>
          </w:tcPr>
          <w:p w14:paraId="37D4E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93D779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三仙湖镇</w:t>
            </w:r>
          </w:p>
        </w:tc>
        <w:tc>
          <w:tcPr>
            <w:tcW w:w="1209" w:type="dxa"/>
            <w:vAlign w:val="top"/>
          </w:tcPr>
          <w:p w14:paraId="47627B7A">
            <w:pPr>
              <w:kinsoku w:val="0"/>
              <w:autoSpaceDE w:val="0"/>
              <w:autoSpaceDN w:val="0"/>
              <w:adjustRightInd w:val="0"/>
              <w:snapToGrid w:val="0"/>
              <w:spacing w:before="290" w:line="216" w:lineRule="auto"/>
              <w:ind w:left="521" w:right="45" w:hanging="5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三仙湖镇安置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点</w:t>
            </w:r>
          </w:p>
        </w:tc>
        <w:tc>
          <w:tcPr>
            <w:tcW w:w="1979" w:type="dxa"/>
            <w:vAlign w:val="top"/>
          </w:tcPr>
          <w:p w14:paraId="5ACBF3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B0F93F3">
            <w:pPr>
              <w:kinsoku w:val="0"/>
              <w:autoSpaceDE w:val="0"/>
              <w:autoSpaceDN w:val="0"/>
              <w:adjustRightInd w:val="0"/>
              <w:snapToGrid w:val="0"/>
              <w:spacing w:before="62" w:line="217" w:lineRule="auto"/>
              <w:ind w:left="412" w:right="20" w:hanging="3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2025年三仙湖镇安置点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后续扶持项目</w:t>
            </w:r>
          </w:p>
        </w:tc>
        <w:tc>
          <w:tcPr>
            <w:tcW w:w="2798" w:type="dxa"/>
            <w:vAlign w:val="top"/>
          </w:tcPr>
          <w:p w14:paraId="020A2C76">
            <w:pPr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13" w:firstLine="1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1.建设“一站式”综合服务中心及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配套设施；2.安置区内人居环境整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治</w:t>
            </w:r>
          </w:p>
        </w:tc>
        <w:tc>
          <w:tcPr>
            <w:tcW w:w="1199" w:type="dxa"/>
            <w:vAlign w:val="top"/>
          </w:tcPr>
          <w:p w14:paraId="2F712D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62784D8">
            <w:pPr>
              <w:kinsoku w:val="0"/>
              <w:autoSpaceDE w:val="0"/>
              <w:autoSpaceDN w:val="0"/>
              <w:adjustRightInd w:val="0"/>
              <w:snapToGrid w:val="0"/>
              <w:spacing w:before="61" w:line="240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20</w:t>
            </w:r>
          </w:p>
        </w:tc>
        <w:tc>
          <w:tcPr>
            <w:tcW w:w="4017" w:type="dxa"/>
            <w:vAlign w:val="top"/>
          </w:tcPr>
          <w:p w14:paraId="49DEAA4D">
            <w:pPr>
              <w:kinsoku w:val="0"/>
              <w:autoSpaceDE w:val="0"/>
              <w:autoSpaceDN w:val="0"/>
              <w:adjustRightInd w:val="0"/>
              <w:snapToGrid w:val="0"/>
              <w:spacing w:before="70" w:line="213" w:lineRule="auto"/>
              <w:ind w:left="1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1.“一站式”服务中心建成后受益人数84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人，居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民满意度100%,解决搬迁群众办事“两头跑”问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19"/>
                <w:szCs w:val="19"/>
                <w:lang w:val="en-US" w:eastAsia="en-US" w:bidi="ar-SA"/>
              </w:rPr>
              <w:t>题；2.安置区居民的生活质量和环境卫生水平得到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提升</w:t>
            </w:r>
          </w:p>
        </w:tc>
        <w:tc>
          <w:tcPr>
            <w:tcW w:w="1400" w:type="dxa"/>
            <w:vAlign w:val="top"/>
          </w:tcPr>
          <w:p w14:paraId="0AD0DE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8940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65" w:type="dxa"/>
            <w:vAlign w:val="top"/>
          </w:tcPr>
          <w:p w14:paraId="3D48D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E7AFC77">
            <w:pPr>
              <w:kinsoku w:val="0"/>
              <w:autoSpaceDE w:val="0"/>
              <w:autoSpaceDN w:val="0"/>
              <w:adjustRightInd w:val="0"/>
              <w:snapToGrid w:val="0"/>
              <w:spacing w:before="62" w:line="241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989" w:type="dxa"/>
            <w:vAlign w:val="top"/>
          </w:tcPr>
          <w:p w14:paraId="3A626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121D332"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华阁镇</w:t>
            </w:r>
          </w:p>
        </w:tc>
        <w:tc>
          <w:tcPr>
            <w:tcW w:w="1209" w:type="dxa"/>
            <w:vAlign w:val="top"/>
          </w:tcPr>
          <w:p w14:paraId="5D163E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B81628"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华阁镇安置点</w:t>
            </w:r>
          </w:p>
        </w:tc>
        <w:tc>
          <w:tcPr>
            <w:tcW w:w="1979" w:type="dxa"/>
            <w:vAlign w:val="top"/>
          </w:tcPr>
          <w:p w14:paraId="5CEA0ED4">
            <w:pPr>
              <w:kinsoku w:val="0"/>
              <w:autoSpaceDE w:val="0"/>
              <w:autoSpaceDN w:val="0"/>
              <w:adjustRightInd w:val="0"/>
              <w:snapToGrid w:val="0"/>
              <w:spacing w:before="301" w:line="217" w:lineRule="auto"/>
              <w:ind w:left="502" w:right="22" w:hanging="4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2025年华阁镇安置点后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续扶持项目</w:t>
            </w:r>
          </w:p>
        </w:tc>
        <w:tc>
          <w:tcPr>
            <w:tcW w:w="2798" w:type="dxa"/>
            <w:vAlign w:val="top"/>
          </w:tcPr>
          <w:p w14:paraId="716A0C21">
            <w:pPr>
              <w:kinsoku w:val="0"/>
              <w:autoSpaceDE w:val="0"/>
              <w:autoSpaceDN w:val="0"/>
              <w:adjustRightInd w:val="0"/>
              <w:snapToGrid w:val="0"/>
              <w:spacing w:before="203" w:line="209" w:lineRule="auto"/>
              <w:ind w:left="13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1.建设“一站式”综合服务中心及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配套设施；2.安置区内人居环境整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治</w:t>
            </w:r>
          </w:p>
        </w:tc>
        <w:tc>
          <w:tcPr>
            <w:tcW w:w="1199" w:type="dxa"/>
            <w:vAlign w:val="top"/>
          </w:tcPr>
          <w:p w14:paraId="1AE35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0A98E1A">
            <w:pPr>
              <w:kinsoku w:val="0"/>
              <w:autoSpaceDE w:val="0"/>
              <w:autoSpaceDN w:val="0"/>
              <w:adjustRightInd w:val="0"/>
              <w:snapToGrid w:val="0"/>
              <w:spacing w:before="62" w:line="240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15</w:t>
            </w:r>
          </w:p>
        </w:tc>
        <w:tc>
          <w:tcPr>
            <w:tcW w:w="4017" w:type="dxa"/>
            <w:vAlign w:val="top"/>
          </w:tcPr>
          <w:p w14:paraId="7B8555DE">
            <w:pPr>
              <w:kinsoku w:val="0"/>
              <w:autoSpaceDE w:val="0"/>
              <w:autoSpaceDN w:val="0"/>
              <w:adjustRightInd w:val="0"/>
              <w:snapToGrid w:val="0"/>
              <w:spacing w:before="83" w:line="208" w:lineRule="auto"/>
              <w:ind w:left="1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1.“一站式”服务中心建成后受益人数93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人，居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民满意度100%,解决搬迁群众办事“两头跑”问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19"/>
                <w:szCs w:val="19"/>
                <w:lang w:val="en-US" w:eastAsia="en-US" w:bidi="ar-SA"/>
              </w:rPr>
              <w:t>题；2.安置区居民的生活质量和环境卫生水平得到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>提升</w:t>
            </w:r>
          </w:p>
        </w:tc>
        <w:tc>
          <w:tcPr>
            <w:tcW w:w="1400" w:type="dxa"/>
            <w:vAlign w:val="top"/>
          </w:tcPr>
          <w:p w14:paraId="07FB95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DF9C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65" w:type="dxa"/>
            <w:vAlign w:val="top"/>
          </w:tcPr>
          <w:p w14:paraId="4ABBD8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5770F51">
            <w:pPr>
              <w:kinsoku w:val="0"/>
              <w:autoSpaceDE w:val="0"/>
              <w:autoSpaceDN w:val="0"/>
              <w:adjustRightInd w:val="0"/>
              <w:snapToGrid w:val="0"/>
              <w:spacing w:before="62" w:line="240" w:lineRule="auto"/>
              <w:ind w:left="1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</w:p>
        </w:tc>
        <w:tc>
          <w:tcPr>
            <w:tcW w:w="989" w:type="dxa"/>
            <w:vAlign w:val="top"/>
          </w:tcPr>
          <w:p w14:paraId="1FC44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AC7A9F"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浪拔湖镇</w:t>
            </w:r>
          </w:p>
        </w:tc>
        <w:tc>
          <w:tcPr>
            <w:tcW w:w="1209" w:type="dxa"/>
            <w:vAlign w:val="top"/>
          </w:tcPr>
          <w:p w14:paraId="73B171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017AE6">
            <w:pPr>
              <w:kinsoku w:val="0"/>
              <w:autoSpaceDE w:val="0"/>
              <w:autoSpaceDN w:val="0"/>
              <w:adjustRightInd w:val="0"/>
              <w:snapToGrid w:val="0"/>
              <w:spacing w:before="62" w:line="213" w:lineRule="auto"/>
              <w:ind w:left="331" w:right="26" w:hanging="3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浪拔湖镇南安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安置点</w:t>
            </w:r>
          </w:p>
        </w:tc>
        <w:tc>
          <w:tcPr>
            <w:tcW w:w="1979" w:type="dxa"/>
            <w:vAlign w:val="top"/>
          </w:tcPr>
          <w:p w14:paraId="4A6969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F00A69">
            <w:pPr>
              <w:kinsoku w:val="0"/>
              <w:autoSpaceDE w:val="0"/>
              <w:autoSpaceDN w:val="0"/>
              <w:adjustRightInd w:val="0"/>
              <w:snapToGrid w:val="0"/>
              <w:spacing w:before="61" w:line="217" w:lineRule="auto"/>
              <w:ind w:left="222" w:right="25" w:hanging="1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2025年浪拔湖镇南安安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置点后续扶持项目</w:t>
            </w:r>
          </w:p>
        </w:tc>
        <w:tc>
          <w:tcPr>
            <w:tcW w:w="2798" w:type="dxa"/>
            <w:vAlign w:val="top"/>
          </w:tcPr>
          <w:p w14:paraId="6D2BA80F">
            <w:pPr>
              <w:kinsoku w:val="0"/>
              <w:autoSpaceDE w:val="0"/>
              <w:autoSpaceDN w:val="0"/>
              <w:adjustRightInd w:val="0"/>
              <w:snapToGrid w:val="0"/>
              <w:spacing w:before="153" w:line="211" w:lineRule="auto"/>
              <w:ind w:left="2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19"/>
                <w:szCs w:val="19"/>
                <w:lang w:val="en-US" w:eastAsia="en-US" w:bidi="ar-SA"/>
              </w:rPr>
              <w:t>1.建设“一站式”综合服务中心及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配套设施；2.充电基础设施建设：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电动摩托车充电设备4套(不含车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棚);3.配套建设消防设施</w:t>
            </w:r>
          </w:p>
        </w:tc>
        <w:tc>
          <w:tcPr>
            <w:tcW w:w="1199" w:type="dxa"/>
            <w:vAlign w:val="top"/>
          </w:tcPr>
          <w:p w14:paraId="470BD9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5BA92C1">
            <w:pPr>
              <w:kinsoku w:val="0"/>
              <w:autoSpaceDE w:val="0"/>
              <w:autoSpaceDN w:val="0"/>
              <w:adjustRightInd w:val="0"/>
              <w:snapToGrid w:val="0"/>
              <w:spacing w:before="62" w:line="240" w:lineRule="auto"/>
              <w:ind w:left="4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15</w:t>
            </w:r>
          </w:p>
        </w:tc>
        <w:tc>
          <w:tcPr>
            <w:tcW w:w="4017" w:type="dxa"/>
            <w:vAlign w:val="top"/>
          </w:tcPr>
          <w:p w14:paraId="3D353634">
            <w:pPr>
              <w:kinsoku w:val="0"/>
              <w:autoSpaceDE w:val="0"/>
              <w:autoSpaceDN w:val="0"/>
              <w:adjustRightInd w:val="0"/>
              <w:snapToGrid w:val="0"/>
              <w:spacing w:before="17" w:line="212" w:lineRule="auto"/>
              <w:ind w:left="16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1.“一站式”服务中心建成后受益人数72人，居 民满意度100%,解决搬迁群众办事“两头跑”问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19"/>
                <w:szCs w:val="19"/>
                <w:lang w:val="en-US" w:eastAsia="en-US" w:bidi="ar-SA"/>
              </w:rPr>
              <w:t>题；2.满足安置区居民的日常生活电动车充电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19"/>
                <w:szCs w:val="19"/>
                <w:lang w:val="en-US" w:eastAsia="en-US" w:bidi="ar-SA"/>
              </w:rPr>
              <w:t>。3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19"/>
                <w:szCs w:val="19"/>
                <w:lang w:val="en-US" w:eastAsia="en-US" w:bidi="ar-SA"/>
              </w:rPr>
              <w:t>实现安置区消防设施全范围覆盖，保障居民生命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9"/>
                <w:szCs w:val="19"/>
                <w:lang w:val="en-US" w:eastAsia="en-US" w:bidi="ar-SA"/>
              </w:rPr>
              <w:t>财产安全</w:t>
            </w:r>
          </w:p>
        </w:tc>
        <w:tc>
          <w:tcPr>
            <w:tcW w:w="1400" w:type="dxa"/>
            <w:vAlign w:val="top"/>
          </w:tcPr>
          <w:p w14:paraId="20D009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42C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65" w:type="dxa"/>
            <w:vAlign w:val="top"/>
          </w:tcPr>
          <w:p w14:paraId="3AF45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89" w:type="dxa"/>
            <w:vAlign w:val="top"/>
          </w:tcPr>
          <w:p w14:paraId="2B4804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09" w:type="dxa"/>
            <w:vAlign w:val="top"/>
          </w:tcPr>
          <w:p w14:paraId="4FE32A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8A69723">
            <w:pPr>
              <w:kinsoku w:val="0"/>
              <w:autoSpaceDE w:val="0"/>
              <w:autoSpaceDN w:val="0"/>
              <w:adjustRightInd w:val="0"/>
              <w:snapToGrid w:val="0"/>
              <w:spacing w:before="62" w:line="221" w:lineRule="auto"/>
              <w:ind w:left="4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19"/>
                <w:szCs w:val="19"/>
                <w:lang w:val="en-US" w:eastAsia="en-US" w:bidi="ar-SA"/>
              </w:rPr>
              <w:t>合计</w:t>
            </w:r>
          </w:p>
        </w:tc>
        <w:tc>
          <w:tcPr>
            <w:tcW w:w="1979" w:type="dxa"/>
            <w:vAlign w:val="top"/>
          </w:tcPr>
          <w:p w14:paraId="1706D7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798" w:type="dxa"/>
            <w:vAlign w:val="top"/>
          </w:tcPr>
          <w:p w14:paraId="07AD5A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dxa"/>
            <w:vAlign w:val="top"/>
          </w:tcPr>
          <w:p w14:paraId="415F1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A46892">
            <w:pPr>
              <w:kinsoku w:val="0"/>
              <w:autoSpaceDE w:val="0"/>
              <w:autoSpaceDN w:val="0"/>
              <w:adjustRightInd w:val="0"/>
              <w:snapToGrid w:val="0"/>
              <w:spacing w:before="62" w:line="240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19"/>
                <w:szCs w:val="19"/>
                <w:lang w:val="en-US" w:eastAsia="en-US" w:bidi="ar-SA"/>
              </w:rPr>
              <w:t>100</w:t>
            </w:r>
          </w:p>
        </w:tc>
        <w:tc>
          <w:tcPr>
            <w:tcW w:w="4017" w:type="dxa"/>
            <w:vAlign w:val="top"/>
          </w:tcPr>
          <w:p w14:paraId="1BFA4A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00" w:type="dxa"/>
            <w:vAlign w:val="top"/>
          </w:tcPr>
          <w:p w14:paraId="7B53EE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5AA69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52A5"/>
    <w:rsid w:val="3002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2025-09-22T02:21:00Z</dcterms:created>
  <dc:creator>  monkey</dc:creator>
  <cp:lastModifiedBy>  monkey</cp:lastModifiedBy>
  <dcterms:modified xsi:type="dcterms:W3CDTF">2025-09-22T02:23:33Z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38CB26249F954C9BB7A9EC1414EE5496_11</vt:lpwstr>
  </property>
  <property fmtid="{D5CDD505-2E9C-101B-9397-08002B2CF9AE}" pid="4" name="KSOTemplateDocerSaveRecord">
    <vt:lpwstr>eyJoZGlkIjoiZmFhMzFhMWU4MGY1MTM2YWNjMmU3MWU4ODM0YzI1ZmQiLCJ1c2VySWQiOiI5NjA3MzAxMjIifQ==</vt:lpwstr>
  </property>
</Properties>
</file>