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hd w:val="clear" w:color="auto" w:fill="FFFFFF"/>
        <w:spacing w:beforeAutospacing="0" w:afterAutospacing="0" w:line="560" w:lineRule="exact"/>
        <w:jc w:val="center"/>
        <w:rPr>
          <w:rFonts w:ascii="宋体"/>
          <w:b/>
          <w:bCs/>
          <w:sz w:val="44"/>
          <w:szCs w:val="44"/>
          <w:shd w:val="clear" w:color="auto" w:fill="FFFFFF"/>
        </w:rPr>
      </w:pPr>
      <w:r>
        <w:rPr>
          <w:rFonts w:hint="eastAsia" w:ascii="仿宋" w:hAnsi="仿宋" w:eastAsia="仿宋" w:cs="仿宋"/>
          <w:b/>
          <w:bCs/>
          <w:sz w:val="44"/>
          <w:szCs w:val="44"/>
          <w:shd w:val="clear" w:color="auto" w:fill="FFFFFF"/>
        </w:rPr>
        <w:t>南县教师进修学校</w:t>
      </w:r>
      <w:r>
        <w:rPr>
          <w:rFonts w:ascii="宋体" w:hAnsi="宋体" w:cs="宋体"/>
          <w:b/>
          <w:bCs/>
          <w:sz w:val="44"/>
          <w:szCs w:val="44"/>
          <w:shd w:val="clear" w:color="auto" w:fill="FFFFFF"/>
        </w:rPr>
        <w:t>2022</w:t>
      </w:r>
      <w:r>
        <w:rPr>
          <w:rFonts w:hint="eastAsia" w:ascii="宋体" w:hAnsi="宋体" w:cs="宋体"/>
          <w:b/>
          <w:bCs/>
          <w:sz w:val="44"/>
          <w:szCs w:val="44"/>
          <w:shd w:val="clear" w:color="auto" w:fill="FFFFFF"/>
        </w:rPr>
        <w:t>年度专项经费绩效自评报告</w:t>
      </w:r>
    </w:p>
    <w:p>
      <w:pPr>
        <w:pStyle w:val="7"/>
        <w:widowControl/>
        <w:shd w:val="clear" w:color="auto" w:fill="FFFFFF"/>
        <w:spacing w:beforeAutospacing="0" w:afterAutospacing="0" w:line="560" w:lineRule="exact"/>
        <w:ind w:firstLine="643" w:firstLineChars="200"/>
        <w:rPr>
          <w:rFonts w:ascii="仿宋" w:hAnsi="仿宋" w:eastAsia="仿宋"/>
          <w:b/>
          <w:bCs/>
          <w:sz w:val="32"/>
          <w:szCs w:val="32"/>
          <w:shd w:val="clear" w:color="auto" w:fill="FFFFFF"/>
        </w:rPr>
      </w:pPr>
    </w:p>
    <w:p>
      <w:pPr>
        <w:widowControl/>
        <w:shd w:val="clear" w:color="auto" w:fill="FFFFFF"/>
        <w:spacing w:line="560" w:lineRule="exact"/>
        <w:ind w:firstLine="600"/>
        <w:rPr>
          <w:rFonts w:ascii="仿宋" w:hAnsi="仿宋" w:eastAsia="仿宋"/>
          <w:b/>
          <w:bCs/>
          <w:sz w:val="32"/>
          <w:szCs w:val="32"/>
          <w:shd w:val="clear" w:color="auto" w:fill="FFFFFF"/>
        </w:rPr>
      </w:pPr>
      <w:r>
        <w:rPr>
          <w:rFonts w:hint="eastAsia" w:ascii="仿宋" w:hAnsi="仿宋" w:eastAsia="仿宋" w:cs="仿宋"/>
          <w:kern w:val="0"/>
          <w:sz w:val="32"/>
          <w:szCs w:val="32"/>
          <w:shd w:val="clear" w:color="auto" w:fill="FFFFFF"/>
        </w:rPr>
        <w:t>为了解</w:t>
      </w:r>
      <w:r>
        <w:rPr>
          <w:rFonts w:ascii="仿宋" w:hAnsi="仿宋" w:eastAsia="仿宋" w:cs="仿宋"/>
          <w:kern w:val="0"/>
          <w:sz w:val="32"/>
          <w:szCs w:val="32"/>
          <w:shd w:val="clear" w:color="auto" w:fill="FFFFFF"/>
        </w:rPr>
        <w:t>2022</w:t>
      </w:r>
      <w:r>
        <w:rPr>
          <w:rFonts w:hint="eastAsia" w:ascii="仿宋" w:hAnsi="仿宋" w:eastAsia="仿宋" w:cs="仿宋"/>
          <w:kern w:val="0"/>
          <w:sz w:val="32"/>
          <w:szCs w:val="32"/>
          <w:shd w:val="clear" w:color="auto" w:fill="FFFFFF"/>
        </w:rPr>
        <w:t>年度南县教师进修学校专项经费项目的实施情况和效果情况，以及专项资金使用的合理性和规范性，根据</w:t>
      </w:r>
      <w:r>
        <w:rPr>
          <w:rFonts w:hint="eastAsia" w:ascii="仿宋" w:hAnsi="仿宋" w:eastAsia="仿宋" w:cs="仿宋"/>
          <w:sz w:val="32"/>
          <w:szCs w:val="32"/>
        </w:rPr>
        <w:t>《南县财政局关于做好</w:t>
      </w:r>
      <w:r>
        <w:rPr>
          <w:rFonts w:ascii="仿宋" w:hAnsi="仿宋" w:eastAsia="仿宋" w:cs="仿宋"/>
          <w:sz w:val="32"/>
          <w:szCs w:val="32"/>
        </w:rPr>
        <w:t>2022</w:t>
      </w:r>
      <w:r>
        <w:rPr>
          <w:rFonts w:hint="eastAsia" w:ascii="仿宋" w:hAnsi="仿宋" w:eastAsia="仿宋" w:cs="仿宋"/>
          <w:sz w:val="32"/>
          <w:szCs w:val="32"/>
        </w:rPr>
        <w:t>年度预算绩效自评工作的通知》（</w:t>
      </w:r>
      <w:r>
        <w:rPr>
          <w:rFonts w:hint="eastAsia" w:ascii="仿宋_GB2312" w:hAnsi="仿宋_GB2312" w:eastAsia="仿宋_GB2312" w:cs="仿宋_GB2312"/>
          <w:sz w:val="32"/>
          <w:szCs w:val="32"/>
        </w:rPr>
        <w:t>南财函〔</w:t>
      </w: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号</w:t>
      </w:r>
      <w:r>
        <w:rPr>
          <w:rFonts w:hint="eastAsia" w:ascii="仿宋" w:hAnsi="仿宋" w:eastAsia="仿宋" w:cs="仿宋"/>
          <w:sz w:val="32"/>
          <w:szCs w:val="32"/>
        </w:rPr>
        <w:t>）等文件精神要求</w:t>
      </w:r>
      <w:r>
        <w:rPr>
          <w:rFonts w:hint="eastAsia" w:ascii="仿宋" w:hAnsi="仿宋" w:eastAsia="仿宋" w:cs="仿宋"/>
          <w:kern w:val="0"/>
          <w:sz w:val="32"/>
          <w:szCs w:val="32"/>
          <w:shd w:val="clear" w:color="auto" w:fill="FFFFFF"/>
        </w:rPr>
        <w:t>，县教育按照绩效评价工作的一般准则，采用因素分析法、数据对比法等评价方法，同时辅以深度访谈、问卷调查、财务核查等证据收集方法，对“</w:t>
      </w:r>
      <w:r>
        <w:rPr>
          <w:rFonts w:ascii="仿宋" w:hAnsi="仿宋" w:eastAsia="仿宋" w:cs="仿宋"/>
          <w:kern w:val="0"/>
          <w:sz w:val="32"/>
          <w:szCs w:val="32"/>
          <w:shd w:val="clear" w:color="auto" w:fill="FFFFFF"/>
        </w:rPr>
        <w:t>2022</w:t>
      </w:r>
      <w:r>
        <w:rPr>
          <w:rFonts w:hint="eastAsia" w:ascii="仿宋" w:hAnsi="仿宋" w:eastAsia="仿宋" w:cs="仿宋"/>
          <w:kern w:val="0"/>
          <w:sz w:val="32"/>
          <w:szCs w:val="32"/>
          <w:shd w:val="clear" w:color="auto" w:fill="FFFFFF"/>
        </w:rPr>
        <w:t>年度南县教师进修学校（本级）专项经费”的使用及其效果实施绩效评价并形成绩效自评报告。</w:t>
      </w:r>
    </w:p>
    <w:p>
      <w:pPr>
        <w:pStyle w:val="7"/>
        <w:widowControl/>
        <w:shd w:val="clear" w:color="auto" w:fill="FFFFFF"/>
        <w:spacing w:beforeAutospacing="0" w:afterAutospacing="0" w:line="560" w:lineRule="exact"/>
        <w:ind w:firstLine="643" w:firstLineChars="200"/>
        <w:rPr>
          <w:rFonts w:ascii="仿宋" w:hAnsi="仿宋" w:eastAsia="仿宋"/>
          <w:b/>
          <w:bCs/>
          <w:sz w:val="32"/>
          <w:szCs w:val="32"/>
        </w:rPr>
      </w:pPr>
      <w:r>
        <w:rPr>
          <w:rFonts w:hint="eastAsia" w:ascii="仿宋" w:hAnsi="仿宋" w:eastAsia="仿宋" w:cs="仿宋"/>
          <w:b/>
          <w:bCs/>
          <w:sz w:val="32"/>
          <w:szCs w:val="32"/>
          <w:shd w:val="clear" w:color="auto" w:fill="FFFFFF"/>
        </w:rPr>
        <w:t>一、项目概况</w:t>
      </w:r>
    </w:p>
    <w:p>
      <w:pPr>
        <w:pStyle w:val="7"/>
        <w:widowControl/>
        <w:shd w:val="clear" w:color="auto" w:fill="FFFFFF"/>
        <w:spacing w:beforeAutospacing="0" w:afterAutospacing="0" w:line="560" w:lineRule="exact"/>
        <w:rPr>
          <w:rFonts w:ascii="仿宋" w:hAnsi="仿宋" w:eastAsia="仿宋"/>
          <w:sz w:val="32"/>
          <w:szCs w:val="32"/>
        </w:rPr>
      </w:pPr>
      <w:r>
        <w:rPr>
          <w:rFonts w:hint="eastAsia" w:ascii="仿宋" w:hAnsi="仿宋" w:eastAsia="仿宋" w:cs="仿宋"/>
          <w:sz w:val="32"/>
          <w:szCs w:val="32"/>
          <w:shd w:val="clear" w:color="auto" w:fill="FFFFFF"/>
        </w:rPr>
        <w:t>（一）项目单位基本情况</w:t>
      </w:r>
    </w:p>
    <w:p>
      <w:pPr>
        <w:spacing w:line="560" w:lineRule="exact"/>
        <w:ind w:firstLine="640" w:firstLineChars="200"/>
        <w:rPr>
          <w:rFonts w:ascii="仿宋_GB2312" w:hAnsi="仿宋_GB2312" w:eastAsia="仿宋_GB2312"/>
          <w:sz w:val="32"/>
          <w:szCs w:val="32"/>
        </w:rPr>
      </w:pPr>
      <w:r>
        <w:rPr>
          <w:rFonts w:hint="eastAsia" w:ascii="仿宋" w:hAnsi="仿宋" w:eastAsia="仿宋" w:cs="仿宋"/>
          <w:sz w:val="32"/>
          <w:szCs w:val="32"/>
          <w:shd w:val="clear" w:color="auto" w:fill="FFFFFF"/>
        </w:rPr>
        <w:t>南县教师进修学校</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年共有</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个股室，教师职工</w:t>
      </w:r>
      <w:r>
        <w:rPr>
          <w:rFonts w:ascii="仿宋_GB2312" w:hAnsi="仿宋_GB2312" w:eastAsia="仿宋_GB2312" w:cs="仿宋_GB2312"/>
          <w:sz w:val="32"/>
          <w:szCs w:val="32"/>
        </w:rPr>
        <w:t>23</w:t>
      </w:r>
      <w:r>
        <w:rPr>
          <w:rFonts w:hint="eastAsia" w:ascii="仿宋_GB2312" w:hAnsi="仿宋_GB2312" w:eastAsia="仿宋_GB2312" w:cs="仿宋_GB2312"/>
          <w:sz w:val="32"/>
          <w:szCs w:val="32"/>
        </w:rPr>
        <w:t>人。教师职工中在职在编人员</w:t>
      </w:r>
      <w:r>
        <w:rPr>
          <w:rFonts w:ascii="仿宋_GB2312" w:hAnsi="仿宋_GB2312" w:eastAsia="仿宋_GB2312" w:cs="仿宋_GB2312"/>
          <w:sz w:val="32"/>
          <w:szCs w:val="32"/>
        </w:rPr>
        <w:t>23</w:t>
      </w:r>
      <w:r>
        <w:rPr>
          <w:rFonts w:hint="eastAsia" w:ascii="仿宋_GB2312" w:hAnsi="仿宋_GB2312" w:eastAsia="仿宋_GB2312" w:cs="仿宋_GB2312"/>
          <w:sz w:val="32"/>
          <w:szCs w:val="32"/>
        </w:rPr>
        <w:t>人，其中公工勤人员</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人，事业人员</w:t>
      </w:r>
      <w:r>
        <w:rPr>
          <w:rFonts w:ascii="仿宋_GB2312" w:hAnsi="仿宋_GB2312" w:eastAsia="仿宋_GB2312" w:cs="仿宋_GB2312"/>
          <w:sz w:val="32"/>
          <w:szCs w:val="32"/>
        </w:rPr>
        <w:t>21</w:t>
      </w:r>
      <w:r>
        <w:rPr>
          <w:rFonts w:hint="eastAsia" w:ascii="仿宋_GB2312" w:hAnsi="仿宋_GB2312" w:eastAsia="仿宋_GB2312" w:cs="仿宋_GB2312"/>
          <w:sz w:val="32"/>
          <w:szCs w:val="32"/>
        </w:rPr>
        <w:t>人；退休人员</w:t>
      </w:r>
      <w:r>
        <w:rPr>
          <w:rFonts w:ascii="仿宋_GB2312" w:hAnsi="仿宋_GB2312" w:eastAsia="仿宋_GB2312" w:cs="仿宋_GB2312"/>
          <w:sz w:val="32"/>
          <w:szCs w:val="32"/>
        </w:rPr>
        <w:t>35</w:t>
      </w:r>
      <w:r>
        <w:rPr>
          <w:rFonts w:hint="eastAsia" w:ascii="仿宋_GB2312" w:hAnsi="仿宋_GB2312" w:eastAsia="仿宋_GB2312" w:cs="仿宋_GB2312"/>
          <w:sz w:val="32"/>
          <w:szCs w:val="32"/>
        </w:rPr>
        <w:t>人；遗属人员</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人。</w:t>
      </w:r>
    </w:p>
    <w:p>
      <w:pPr>
        <w:spacing w:line="560" w:lineRule="exact"/>
        <w:ind w:firstLine="640" w:firstLineChars="200"/>
        <w:rPr>
          <w:rFonts w:ascii="仿宋" w:hAnsi="仿宋" w:eastAsia="仿宋"/>
          <w:sz w:val="32"/>
          <w:szCs w:val="32"/>
        </w:rPr>
      </w:pPr>
    </w:p>
    <w:p>
      <w:pPr>
        <w:pStyle w:val="7"/>
        <w:widowControl/>
        <w:shd w:val="clear" w:color="auto" w:fill="FFFFFF"/>
        <w:spacing w:beforeAutospacing="0" w:afterAutospacing="0" w:line="560" w:lineRule="exact"/>
        <w:rPr>
          <w:rFonts w:ascii="仿宋" w:hAnsi="仿宋" w:eastAsia="仿宋"/>
          <w:sz w:val="32"/>
          <w:szCs w:val="32"/>
        </w:rPr>
      </w:pPr>
      <w:r>
        <w:rPr>
          <w:rFonts w:hint="eastAsia" w:ascii="仿宋" w:hAnsi="仿宋" w:eastAsia="仿宋" w:cs="仿宋"/>
          <w:sz w:val="32"/>
          <w:szCs w:val="32"/>
          <w:shd w:val="clear" w:color="auto" w:fill="FFFFFF"/>
        </w:rPr>
        <w:t>（二）项目基本情况</w:t>
      </w:r>
    </w:p>
    <w:p>
      <w:pPr>
        <w:pStyle w:val="7"/>
        <w:widowControl/>
        <w:shd w:val="clear" w:color="auto" w:fill="FFFFFF"/>
        <w:spacing w:beforeAutospacing="0" w:afterAutospacing="0" w:line="560" w:lineRule="exact"/>
        <w:ind w:firstLine="640"/>
        <w:rPr>
          <w:rFonts w:ascii="仿宋" w:hAnsi="仿宋" w:eastAsia="仿宋"/>
          <w:sz w:val="32"/>
          <w:szCs w:val="32"/>
          <w:shd w:val="clear" w:color="auto" w:fill="FFFFFF"/>
        </w:rPr>
      </w:pPr>
      <w:r>
        <w:rPr>
          <w:rFonts w:hint="eastAsia" w:ascii="仿宋" w:hAnsi="仿宋" w:eastAsia="仿宋" w:cs="仿宋"/>
          <w:sz w:val="32"/>
          <w:szCs w:val="32"/>
          <w:shd w:val="clear" w:color="auto" w:fill="FFFFFF"/>
        </w:rPr>
        <w:t>根据南县财政局</w:t>
      </w:r>
      <w:r>
        <w:rPr>
          <w:rFonts w:ascii="仿宋" w:hAnsi="仿宋" w:eastAsia="仿宋" w:cs="仿宋"/>
          <w:sz w:val="32"/>
          <w:szCs w:val="32"/>
          <w:shd w:val="clear" w:color="auto" w:fill="FFFFFF"/>
        </w:rPr>
        <w:t>2022</w:t>
      </w:r>
      <w:r>
        <w:rPr>
          <w:rFonts w:hint="eastAsia" w:ascii="仿宋" w:hAnsi="仿宋" w:eastAsia="仿宋" w:cs="仿宋"/>
          <w:sz w:val="32"/>
          <w:szCs w:val="32"/>
          <w:shd w:val="clear" w:color="auto" w:fill="FFFFFF"/>
        </w:rPr>
        <w:t>年部门预算单位经费安排，我单位</w:t>
      </w:r>
      <w:r>
        <w:rPr>
          <w:rFonts w:ascii="仿宋" w:hAnsi="仿宋" w:eastAsia="仿宋" w:cs="仿宋"/>
          <w:sz w:val="32"/>
          <w:szCs w:val="32"/>
          <w:shd w:val="clear" w:color="auto" w:fill="FFFFFF"/>
        </w:rPr>
        <w:t>2022</w:t>
      </w:r>
      <w:r>
        <w:rPr>
          <w:rFonts w:hint="eastAsia" w:ascii="仿宋" w:hAnsi="仿宋" w:eastAsia="仿宋" w:cs="仿宋"/>
          <w:sz w:val="32"/>
          <w:szCs w:val="32"/>
          <w:shd w:val="clear" w:color="auto" w:fill="FFFFFF"/>
        </w:rPr>
        <w:t>年专项经费</w:t>
      </w:r>
      <w:r>
        <w:rPr>
          <w:rFonts w:ascii="仿宋" w:hAnsi="仿宋" w:eastAsia="仿宋" w:cs="仿宋"/>
          <w:sz w:val="32"/>
          <w:szCs w:val="32"/>
          <w:shd w:val="clear" w:color="auto" w:fill="FFFFFF"/>
        </w:rPr>
        <w:t>27</w:t>
      </w:r>
      <w:r>
        <w:rPr>
          <w:rFonts w:hint="eastAsia" w:ascii="仿宋" w:hAnsi="仿宋" w:eastAsia="仿宋" w:cs="仿宋"/>
          <w:sz w:val="32"/>
          <w:szCs w:val="32"/>
          <w:shd w:val="clear" w:color="auto" w:fill="FFFFFF"/>
        </w:rPr>
        <w:t>万元，其中普通话水平考试工作经费专项</w:t>
      </w:r>
      <w:r>
        <w:rPr>
          <w:rFonts w:ascii="仿宋" w:hAnsi="仿宋" w:eastAsia="仿宋" w:cs="仿宋"/>
          <w:sz w:val="32"/>
          <w:szCs w:val="32"/>
          <w:shd w:val="clear" w:color="auto" w:fill="FFFFFF"/>
        </w:rPr>
        <w:t>3</w:t>
      </w:r>
      <w:r>
        <w:rPr>
          <w:rFonts w:hint="eastAsia" w:ascii="仿宋" w:hAnsi="仿宋" w:eastAsia="仿宋" w:cs="仿宋"/>
          <w:sz w:val="32"/>
          <w:szCs w:val="32"/>
          <w:shd w:val="clear" w:color="auto" w:fill="FFFFFF"/>
        </w:rPr>
        <w:t>万元，新教师培训专项</w:t>
      </w:r>
      <w:r>
        <w:rPr>
          <w:rFonts w:ascii="仿宋" w:hAnsi="仿宋" w:eastAsia="仿宋" w:cs="仿宋"/>
          <w:sz w:val="32"/>
          <w:szCs w:val="32"/>
          <w:shd w:val="clear" w:color="auto" w:fill="FFFFFF"/>
        </w:rPr>
        <w:t>20</w:t>
      </w:r>
      <w:r>
        <w:rPr>
          <w:rFonts w:hint="eastAsia" w:ascii="仿宋" w:hAnsi="仿宋" w:eastAsia="仿宋" w:cs="仿宋"/>
          <w:sz w:val="32"/>
          <w:szCs w:val="32"/>
          <w:shd w:val="clear" w:color="auto" w:fill="FFFFFF"/>
        </w:rPr>
        <w:t>万元，教师学分审核录入专项</w:t>
      </w:r>
      <w:r>
        <w:rPr>
          <w:rFonts w:ascii="仿宋" w:hAnsi="仿宋" w:eastAsia="仿宋" w:cs="仿宋"/>
          <w:sz w:val="32"/>
          <w:szCs w:val="32"/>
          <w:shd w:val="clear" w:color="auto" w:fill="FFFFFF"/>
        </w:rPr>
        <w:t>2</w:t>
      </w:r>
      <w:r>
        <w:rPr>
          <w:rFonts w:hint="eastAsia" w:ascii="仿宋" w:hAnsi="仿宋" w:eastAsia="仿宋" w:cs="仿宋"/>
          <w:sz w:val="32"/>
          <w:szCs w:val="32"/>
          <w:shd w:val="clear" w:color="auto" w:fill="FFFFFF"/>
        </w:rPr>
        <w:t>万元，益阳市中小学教师普通话水平监测考试专项</w:t>
      </w:r>
      <w:r>
        <w:rPr>
          <w:rFonts w:ascii="仿宋" w:hAnsi="仿宋" w:eastAsia="仿宋" w:cs="仿宋"/>
          <w:sz w:val="32"/>
          <w:szCs w:val="32"/>
          <w:shd w:val="clear" w:color="auto" w:fill="FFFFFF"/>
        </w:rPr>
        <w:t>2</w:t>
      </w:r>
      <w:r>
        <w:rPr>
          <w:rFonts w:hint="eastAsia" w:ascii="仿宋" w:hAnsi="仿宋" w:eastAsia="仿宋" w:cs="仿宋"/>
          <w:sz w:val="32"/>
          <w:szCs w:val="32"/>
          <w:shd w:val="clear" w:color="auto" w:fill="FFFFFF"/>
        </w:rPr>
        <w:t>万元。</w:t>
      </w:r>
    </w:p>
    <w:p>
      <w:pPr>
        <w:pStyle w:val="7"/>
        <w:widowControl/>
        <w:shd w:val="clear" w:color="auto" w:fill="FFFFFF"/>
        <w:spacing w:beforeAutospacing="0" w:afterAutospacing="0" w:line="560" w:lineRule="exact"/>
        <w:ind w:firstLine="640"/>
        <w:rPr>
          <w:rFonts w:ascii="仿宋" w:hAnsi="仿宋" w:eastAsia="仿宋"/>
          <w:sz w:val="32"/>
          <w:szCs w:val="32"/>
          <w:shd w:val="clear" w:color="auto" w:fill="FFFFFF"/>
        </w:rPr>
      </w:pPr>
      <w:r>
        <w:rPr>
          <w:rFonts w:hint="eastAsia" w:ascii="仿宋" w:hAnsi="仿宋" w:eastAsia="仿宋" w:cs="仿宋"/>
          <w:sz w:val="32"/>
          <w:szCs w:val="32"/>
          <w:shd w:val="clear" w:color="auto" w:fill="FFFFFF"/>
        </w:rPr>
        <w:t>普通话水平考试专项工作经费专项资金用于全国普通话水平考试考前培训和考试组考；</w:t>
      </w:r>
    </w:p>
    <w:p>
      <w:pPr>
        <w:pStyle w:val="7"/>
        <w:widowControl/>
        <w:shd w:val="clear" w:color="auto" w:fill="FFFFFF"/>
        <w:spacing w:beforeAutospacing="0" w:afterAutospacing="0" w:line="560" w:lineRule="exact"/>
        <w:ind w:firstLine="640"/>
        <w:rPr>
          <w:rFonts w:ascii="仿宋" w:hAnsi="仿宋" w:eastAsia="仿宋"/>
          <w:sz w:val="32"/>
          <w:szCs w:val="32"/>
          <w:shd w:val="clear" w:color="auto" w:fill="FFFFFF"/>
        </w:rPr>
      </w:pPr>
      <w:r>
        <w:rPr>
          <w:rFonts w:hint="eastAsia" w:ascii="仿宋" w:hAnsi="仿宋" w:eastAsia="仿宋" w:cs="仿宋"/>
          <w:sz w:val="32"/>
          <w:szCs w:val="32"/>
          <w:shd w:val="clear" w:color="auto" w:fill="FFFFFF"/>
        </w:rPr>
        <w:t>新教师专项资金用于</w:t>
      </w:r>
      <w:r>
        <w:rPr>
          <w:rFonts w:ascii="仿宋" w:hAnsi="仿宋" w:eastAsia="仿宋" w:cs="仿宋"/>
          <w:sz w:val="32"/>
          <w:szCs w:val="32"/>
          <w:shd w:val="clear" w:color="auto" w:fill="FFFFFF"/>
        </w:rPr>
        <w:t>22</w:t>
      </w:r>
      <w:r>
        <w:rPr>
          <w:rFonts w:hint="eastAsia" w:ascii="仿宋" w:hAnsi="仿宋" w:eastAsia="仿宋" w:cs="仿宋"/>
          <w:sz w:val="32"/>
          <w:szCs w:val="32"/>
          <w:shd w:val="clear" w:color="auto" w:fill="FFFFFF"/>
        </w:rPr>
        <w:t>年新入职教师岗前培训；</w:t>
      </w:r>
    </w:p>
    <w:p>
      <w:pPr>
        <w:pStyle w:val="7"/>
        <w:widowControl/>
        <w:shd w:val="clear" w:color="auto" w:fill="FFFFFF"/>
        <w:spacing w:beforeAutospacing="0" w:afterAutospacing="0" w:line="560" w:lineRule="exact"/>
        <w:ind w:firstLine="640"/>
        <w:rPr>
          <w:rFonts w:ascii="仿宋" w:hAnsi="仿宋" w:eastAsia="仿宋"/>
          <w:sz w:val="32"/>
          <w:szCs w:val="32"/>
          <w:shd w:val="clear" w:color="auto" w:fill="FFFFFF"/>
        </w:rPr>
      </w:pPr>
      <w:r>
        <w:rPr>
          <w:rFonts w:hint="eastAsia" w:ascii="仿宋" w:hAnsi="仿宋" w:eastAsia="仿宋" w:cs="仿宋"/>
          <w:sz w:val="32"/>
          <w:szCs w:val="32"/>
          <w:shd w:val="clear" w:color="auto" w:fill="FFFFFF"/>
        </w:rPr>
        <w:t>教师学分审核资金用于对上一年教师培训学分进行审核和录入；</w:t>
      </w:r>
    </w:p>
    <w:p>
      <w:pPr>
        <w:pStyle w:val="7"/>
        <w:widowControl/>
        <w:shd w:val="clear" w:color="auto" w:fill="FFFFFF"/>
        <w:spacing w:beforeAutospacing="0" w:afterAutospacing="0" w:line="560" w:lineRule="exact"/>
        <w:ind w:firstLine="640"/>
        <w:rPr>
          <w:rFonts w:ascii="仿宋" w:hAnsi="仿宋" w:eastAsia="仿宋"/>
          <w:sz w:val="32"/>
          <w:szCs w:val="32"/>
          <w:shd w:val="clear" w:color="auto" w:fill="FFFFFF"/>
        </w:rPr>
      </w:pPr>
      <w:r>
        <w:rPr>
          <w:rFonts w:hint="eastAsia" w:ascii="仿宋" w:hAnsi="仿宋" w:eastAsia="仿宋" w:cs="仿宋"/>
          <w:sz w:val="32"/>
          <w:szCs w:val="32"/>
          <w:shd w:val="clear" w:color="auto" w:fill="FFFFFF"/>
        </w:rPr>
        <w:t>益阳市中小学教师普通话监测考试专项资金用于益阳市中小学教师普通话水平抽测的考前培训和组考。</w:t>
      </w:r>
    </w:p>
    <w:p>
      <w:pPr>
        <w:pStyle w:val="7"/>
        <w:widowControl/>
        <w:numPr>
          <w:ilvl w:val="0"/>
          <w:numId w:val="1"/>
        </w:numPr>
        <w:shd w:val="clear" w:color="auto" w:fill="FFFFFF"/>
        <w:spacing w:beforeAutospacing="0" w:afterAutospacing="0" w:line="560" w:lineRule="exact"/>
        <w:ind w:firstLine="640"/>
        <w:rPr>
          <w:rFonts w:ascii="仿宋" w:hAnsi="仿宋" w:eastAsia="仿宋"/>
          <w:sz w:val="32"/>
          <w:szCs w:val="32"/>
          <w:shd w:val="clear" w:color="auto" w:fill="FFFFFF"/>
        </w:rPr>
      </w:pPr>
      <w:r>
        <w:rPr>
          <w:rFonts w:hint="eastAsia" w:ascii="仿宋" w:hAnsi="仿宋" w:eastAsia="仿宋" w:cs="仿宋"/>
          <w:sz w:val="32"/>
          <w:szCs w:val="32"/>
          <w:shd w:val="clear" w:color="auto" w:fill="FFFFFF"/>
        </w:rPr>
        <w:t>绩效目标设定情况</w:t>
      </w:r>
    </w:p>
    <w:p>
      <w:pPr>
        <w:pStyle w:val="7"/>
        <w:adjustRightInd w:val="0"/>
        <w:snapToGrid w:val="0"/>
        <w:spacing w:beforeAutospacing="0" w:afterAutospacing="0" w:line="560" w:lineRule="exact"/>
        <w:ind w:firstLine="640" w:firstLineChars="200"/>
        <w:textAlignment w:val="center"/>
        <w:rPr>
          <w:rFonts w:ascii="仿宋_GB2312" w:hAnsi="仿宋_GB2312" w:eastAsia="仿宋_GB2312"/>
          <w:sz w:val="32"/>
          <w:szCs w:val="32"/>
        </w:rPr>
      </w:pPr>
      <w:r>
        <w:rPr>
          <w:rFonts w:ascii="仿宋_GB2312" w:hAnsi="仿宋_GB2312" w:eastAsia="仿宋_GB2312" w:cs="仿宋_GB2312"/>
          <w:kern w:val="2"/>
          <w:sz w:val="32"/>
          <w:szCs w:val="32"/>
        </w:rPr>
        <w:t>2022</w:t>
      </w:r>
      <w:r>
        <w:rPr>
          <w:rFonts w:hint="eastAsia" w:ascii="仿宋_GB2312" w:hAnsi="仿宋_GB2312" w:eastAsia="仿宋_GB2312" w:cs="仿宋_GB2312"/>
          <w:kern w:val="2"/>
          <w:sz w:val="32"/>
          <w:szCs w:val="32"/>
        </w:rPr>
        <w:t>年，在县委政府和上级教育行政主管部门的正确领导下，我们团结进取、开拓创新，真抓实干、年终考核再次获评县级“优秀”！</w:t>
      </w:r>
      <w:r>
        <w:rPr>
          <w:rFonts w:hint="eastAsia" w:ascii="仿宋_GB2312" w:hAnsi="仿宋_GB2312" w:eastAsia="仿宋_GB2312" w:cs="仿宋_GB2312"/>
          <w:sz w:val="32"/>
          <w:szCs w:val="32"/>
        </w:rPr>
        <w:t>一年来，南县教师培训工作呈现新活力。</w:t>
      </w:r>
    </w:p>
    <w:p>
      <w:pPr>
        <w:pStyle w:val="7"/>
        <w:widowControl/>
        <w:shd w:val="clear" w:color="auto" w:fill="FFFFFF"/>
        <w:spacing w:beforeAutospacing="0" w:afterAutospacing="0" w:line="560" w:lineRule="exact"/>
        <w:ind w:firstLine="600" w:firstLineChars="200"/>
        <w:rPr>
          <w:rFonts w:ascii="仿宋_GB2312" w:eastAsia="仿宋_GB2312"/>
          <w:sz w:val="30"/>
          <w:szCs w:val="30"/>
          <w:shd w:val="clear" w:color="auto" w:fill="FFFFFF"/>
        </w:rPr>
      </w:pPr>
      <w:r>
        <w:rPr>
          <w:rFonts w:hint="eastAsia" w:ascii="仿宋_GB2312" w:eastAsia="仿宋_GB2312" w:cs="仿宋_GB2312"/>
          <w:sz w:val="30"/>
          <w:szCs w:val="30"/>
          <w:shd w:val="clear" w:color="auto" w:fill="FFFFFF"/>
        </w:rPr>
        <w:t>本年度区级专项资金绩效目标完成情况较好。认真贯彻落实精准帮扶工作，帮助受援学校推进课堂改革，推动学校文化建设、完善定理考核制度、提升教育教学质量，促进乡</w:t>
      </w:r>
      <w:r>
        <w:rPr>
          <w:rFonts w:ascii="仿宋_GB2312" w:eastAsia="仿宋_GB2312" w:cs="仿宋_GB2312"/>
          <w:sz w:val="30"/>
          <w:szCs w:val="30"/>
          <w:shd w:val="clear" w:color="auto" w:fill="FFFFFF"/>
        </w:rPr>
        <w:t>(</w:t>
      </w:r>
      <w:r>
        <w:rPr>
          <w:rFonts w:hint="eastAsia" w:ascii="仿宋_GB2312" w:eastAsia="仿宋_GB2312" w:cs="仿宋_GB2312"/>
          <w:sz w:val="30"/>
          <w:szCs w:val="30"/>
          <w:shd w:val="clear" w:color="auto" w:fill="FFFFFF"/>
        </w:rPr>
        <w:t>镇</w:t>
      </w:r>
      <w:r>
        <w:rPr>
          <w:rFonts w:ascii="仿宋_GB2312" w:eastAsia="仿宋_GB2312" w:cs="仿宋_GB2312"/>
          <w:sz w:val="30"/>
          <w:szCs w:val="30"/>
          <w:shd w:val="clear" w:color="auto" w:fill="FFFFFF"/>
        </w:rPr>
        <w:t>)</w:t>
      </w:r>
      <w:r>
        <w:rPr>
          <w:rFonts w:hint="eastAsia" w:ascii="仿宋_GB2312" w:eastAsia="仿宋_GB2312" w:cs="仿宋_GB2312"/>
          <w:sz w:val="30"/>
          <w:szCs w:val="30"/>
          <w:shd w:val="clear" w:color="auto" w:fill="FFFFFF"/>
        </w:rPr>
        <w:t>中心校教师专业发展，促进我市城乡学校改革与发展互动，扎实推进我市义务教育均衡发展。积极落实三区人才计划，加强资金使用的监督和管理，确保执行公开、公平、公正。</w:t>
      </w:r>
    </w:p>
    <w:p>
      <w:pPr>
        <w:pStyle w:val="7"/>
        <w:widowControl/>
        <w:shd w:val="clear" w:color="auto" w:fill="FFFFFF"/>
        <w:spacing w:beforeAutospacing="0" w:afterAutospacing="0" w:line="560" w:lineRule="exact"/>
        <w:ind w:firstLine="643" w:firstLineChars="200"/>
        <w:rPr>
          <w:rFonts w:ascii="仿宋" w:hAnsi="仿宋" w:eastAsia="仿宋"/>
          <w:b/>
          <w:bCs/>
          <w:sz w:val="32"/>
          <w:szCs w:val="32"/>
        </w:rPr>
      </w:pPr>
      <w:r>
        <w:rPr>
          <w:rFonts w:hint="eastAsia" w:ascii="仿宋" w:hAnsi="仿宋" w:eastAsia="仿宋" w:cs="仿宋"/>
          <w:b/>
          <w:bCs/>
          <w:sz w:val="32"/>
          <w:szCs w:val="32"/>
          <w:shd w:val="clear" w:color="auto" w:fill="FFFFFF"/>
        </w:rPr>
        <w:t>二、项目实施基本情况</w:t>
      </w:r>
    </w:p>
    <w:p>
      <w:pPr>
        <w:pStyle w:val="7"/>
        <w:widowControl/>
        <w:shd w:val="clear" w:color="auto" w:fill="FFFFFF"/>
        <w:spacing w:beforeAutospacing="0" w:afterAutospacing="0" w:line="560" w:lineRule="exact"/>
        <w:rPr>
          <w:rFonts w:ascii="仿宋" w:hAnsi="仿宋" w:eastAsia="仿宋"/>
          <w:sz w:val="32"/>
          <w:szCs w:val="32"/>
        </w:rPr>
      </w:pPr>
      <w:r>
        <w:rPr>
          <w:rFonts w:hint="eastAsia" w:ascii="仿宋" w:hAnsi="仿宋" w:eastAsia="仿宋" w:cs="仿宋"/>
          <w:sz w:val="32"/>
          <w:szCs w:val="32"/>
          <w:shd w:val="clear" w:color="auto" w:fill="FFFFFF"/>
        </w:rPr>
        <w:t>（一）项目的组织管理情况；</w:t>
      </w:r>
    </w:p>
    <w:p>
      <w:pPr>
        <w:pStyle w:val="7"/>
        <w:widowControl/>
        <w:shd w:val="clear" w:color="auto" w:fill="FFFFFF"/>
        <w:spacing w:beforeAutospacing="0" w:afterAutospacing="0" w:line="560" w:lineRule="exact"/>
        <w:rPr>
          <w:rFonts w:ascii="仿宋" w:hAnsi="仿宋" w:eastAsia="仿宋"/>
          <w:sz w:val="32"/>
          <w:szCs w:val="32"/>
        </w:rPr>
      </w:pPr>
      <w:r>
        <w:rPr>
          <w:rFonts w:ascii="仿宋" w:hAnsi="仿宋" w:eastAsia="仿宋" w:cs="仿宋"/>
          <w:sz w:val="32"/>
          <w:szCs w:val="32"/>
          <w:shd w:val="clear" w:color="auto" w:fill="FFFFFF"/>
        </w:rPr>
        <w:t>1</w:t>
      </w:r>
      <w:r>
        <w:rPr>
          <w:rFonts w:hint="eastAsia" w:ascii="仿宋" w:hAnsi="仿宋" w:eastAsia="仿宋" w:cs="仿宋"/>
          <w:sz w:val="32"/>
          <w:szCs w:val="32"/>
          <w:shd w:val="clear" w:color="auto" w:fill="FFFFFF"/>
        </w:rPr>
        <w:t>、项目实施管理情况</w:t>
      </w:r>
    </w:p>
    <w:p>
      <w:pPr>
        <w:pStyle w:val="7"/>
        <w:widowControl/>
        <w:shd w:val="clear" w:color="auto" w:fill="FFFFFF"/>
        <w:spacing w:beforeAutospacing="0" w:afterAutospacing="0" w:line="560" w:lineRule="exact"/>
        <w:rPr>
          <w:rFonts w:ascii="仿宋" w:hAnsi="仿宋" w:eastAsia="仿宋"/>
          <w:sz w:val="32"/>
          <w:szCs w:val="32"/>
        </w:rPr>
      </w:pPr>
      <w:r>
        <w:rPr>
          <w:rFonts w:hint="eastAsia" w:ascii="仿宋" w:hAnsi="仿宋" w:eastAsia="仿宋" w:cs="仿宋"/>
          <w:sz w:val="32"/>
          <w:szCs w:val="32"/>
          <w:shd w:val="clear" w:color="auto" w:fill="FFFFFF"/>
        </w:rPr>
        <w:t>根据年初项目绩效目标，参照市教育和财政部门的经费管理使用要求和相应项目实施方案要求进行收支和管理，做到专款专用，投入到位，发挥效益。</w:t>
      </w:r>
    </w:p>
    <w:p>
      <w:pPr>
        <w:pStyle w:val="7"/>
        <w:widowControl/>
        <w:shd w:val="clear" w:color="auto" w:fill="FFFFFF"/>
        <w:spacing w:beforeAutospacing="0" w:afterAutospacing="0" w:line="560" w:lineRule="exact"/>
        <w:rPr>
          <w:rFonts w:ascii="仿宋" w:hAnsi="仿宋" w:eastAsia="仿宋"/>
          <w:sz w:val="32"/>
          <w:szCs w:val="32"/>
        </w:rPr>
      </w:pPr>
      <w:r>
        <w:rPr>
          <w:rFonts w:ascii="仿宋" w:hAnsi="仿宋" w:eastAsia="仿宋" w:cs="仿宋"/>
          <w:sz w:val="32"/>
          <w:szCs w:val="32"/>
          <w:shd w:val="clear" w:color="auto" w:fill="FFFFFF"/>
        </w:rPr>
        <w:t>2</w:t>
      </w:r>
      <w:r>
        <w:rPr>
          <w:rFonts w:hint="eastAsia" w:ascii="仿宋" w:hAnsi="仿宋" w:eastAsia="仿宋" w:cs="仿宋"/>
          <w:sz w:val="32"/>
          <w:szCs w:val="32"/>
          <w:shd w:val="clear" w:color="auto" w:fill="FFFFFF"/>
        </w:rPr>
        <w:t>、制度执行情况</w:t>
      </w:r>
    </w:p>
    <w:p>
      <w:pPr>
        <w:pStyle w:val="7"/>
        <w:widowControl/>
        <w:shd w:val="clear" w:color="auto" w:fill="FFFFFF"/>
        <w:spacing w:beforeAutospacing="0" w:afterAutospacing="0" w:line="560" w:lineRule="exact"/>
        <w:ind w:firstLine="640" w:firstLineChars="200"/>
        <w:rPr>
          <w:rFonts w:ascii="仿宋" w:hAnsi="仿宋" w:eastAsia="仿宋"/>
          <w:sz w:val="32"/>
          <w:szCs w:val="32"/>
        </w:rPr>
      </w:pPr>
      <w:r>
        <w:rPr>
          <w:rFonts w:hint="eastAsia" w:ascii="仿宋" w:hAnsi="仿宋" w:eastAsia="仿宋" w:cs="仿宋"/>
          <w:sz w:val="32"/>
          <w:szCs w:val="32"/>
          <w:shd w:val="clear" w:color="auto" w:fill="FFFFFF"/>
        </w:rPr>
        <w:t>为保证财政安排给南县教师进修学校（本级）的项目能够扎实有效实施，经费支出均按照中央“八项规定”要求，严格审批，手续齐全，合法合规，项目支出完全符合国家财经法规和财务管理制度。</w:t>
      </w:r>
    </w:p>
    <w:p>
      <w:pPr>
        <w:pStyle w:val="7"/>
        <w:widowControl/>
        <w:shd w:val="clear" w:color="auto" w:fill="FFFFFF"/>
        <w:spacing w:beforeAutospacing="0" w:afterAutospacing="0" w:line="560" w:lineRule="exact"/>
        <w:rPr>
          <w:rFonts w:ascii="仿宋" w:hAnsi="仿宋" w:eastAsia="仿宋"/>
          <w:sz w:val="32"/>
          <w:szCs w:val="32"/>
        </w:rPr>
      </w:pPr>
      <w:r>
        <w:rPr>
          <w:rFonts w:hint="eastAsia" w:ascii="仿宋" w:hAnsi="仿宋" w:eastAsia="仿宋" w:cs="仿宋"/>
          <w:sz w:val="32"/>
          <w:szCs w:val="32"/>
          <w:shd w:val="clear" w:color="auto" w:fill="FFFFFF"/>
        </w:rPr>
        <w:t>（二）项目财务管理状况</w:t>
      </w:r>
    </w:p>
    <w:p>
      <w:pPr>
        <w:pStyle w:val="7"/>
        <w:widowControl/>
        <w:shd w:val="clear" w:color="auto" w:fill="FFFFFF"/>
        <w:spacing w:beforeAutospacing="0" w:afterAutospacing="0" w:line="560" w:lineRule="exact"/>
        <w:rPr>
          <w:rFonts w:ascii="仿宋" w:hAnsi="仿宋" w:eastAsia="仿宋"/>
          <w:sz w:val="32"/>
          <w:szCs w:val="32"/>
        </w:rPr>
      </w:pPr>
      <w:r>
        <w:rPr>
          <w:rFonts w:ascii="仿宋" w:hAnsi="仿宋" w:eastAsia="仿宋" w:cs="仿宋"/>
          <w:sz w:val="32"/>
          <w:szCs w:val="32"/>
          <w:shd w:val="clear" w:color="auto" w:fill="FFFFFF"/>
        </w:rPr>
        <w:t>1</w:t>
      </w:r>
      <w:r>
        <w:rPr>
          <w:rFonts w:hint="eastAsia" w:ascii="仿宋" w:hAnsi="仿宋" w:eastAsia="仿宋" w:cs="仿宋"/>
          <w:sz w:val="32"/>
          <w:szCs w:val="32"/>
          <w:shd w:val="clear" w:color="auto" w:fill="FFFFFF"/>
        </w:rPr>
        <w:t>、项目投入情况</w:t>
      </w:r>
    </w:p>
    <w:p>
      <w:pPr>
        <w:pStyle w:val="7"/>
        <w:widowControl/>
        <w:shd w:val="clear" w:color="auto" w:fill="FFFFFF"/>
        <w:spacing w:beforeAutospacing="0" w:afterAutospacing="0" w:line="560" w:lineRule="exact"/>
        <w:rPr>
          <w:rFonts w:ascii="仿宋" w:hAnsi="仿宋" w:eastAsia="仿宋"/>
          <w:sz w:val="32"/>
          <w:szCs w:val="32"/>
        </w:rPr>
      </w:pPr>
      <w:r>
        <w:rPr>
          <w:rFonts w:ascii="仿宋" w:hAnsi="仿宋" w:eastAsia="仿宋" w:cs="仿宋"/>
          <w:sz w:val="32"/>
          <w:szCs w:val="32"/>
          <w:shd w:val="clear" w:color="auto" w:fill="FFFFFF"/>
        </w:rPr>
        <w:t>2022</w:t>
      </w:r>
      <w:r>
        <w:rPr>
          <w:rFonts w:hint="eastAsia" w:ascii="仿宋" w:hAnsi="仿宋" w:eastAsia="仿宋" w:cs="仿宋"/>
          <w:sz w:val="32"/>
          <w:szCs w:val="32"/>
          <w:shd w:val="clear" w:color="auto" w:fill="FFFFFF"/>
        </w:rPr>
        <w:t>年，县财政下达南县教师进修学校经费项目预算资金</w:t>
      </w:r>
      <w:r>
        <w:rPr>
          <w:rFonts w:ascii="仿宋" w:hAnsi="仿宋" w:eastAsia="仿宋" w:cs="仿宋"/>
          <w:sz w:val="32"/>
          <w:szCs w:val="32"/>
          <w:shd w:val="clear" w:color="auto" w:fill="FFFFFF"/>
        </w:rPr>
        <w:t>27</w:t>
      </w:r>
      <w:r>
        <w:rPr>
          <w:rFonts w:hint="eastAsia" w:ascii="仿宋" w:hAnsi="仿宋" w:eastAsia="仿宋" w:cs="仿宋"/>
          <w:sz w:val="32"/>
          <w:szCs w:val="32"/>
          <w:shd w:val="clear" w:color="auto" w:fill="FFFFFF"/>
        </w:rPr>
        <w:t>万元，实际到位项目资金</w:t>
      </w:r>
      <w:r>
        <w:rPr>
          <w:rFonts w:ascii="仿宋" w:hAnsi="仿宋" w:eastAsia="仿宋" w:cs="仿宋"/>
          <w:sz w:val="32"/>
          <w:szCs w:val="32"/>
          <w:shd w:val="clear" w:color="auto" w:fill="FFFFFF"/>
        </w:rPr>
        <w:t>27</w:t>
      </w:r>
      <w:r>
        <w:rPr>
          <w:rFonts w:hint="eastAsia" w:ascii="仿宋" w:hAnsi="仿宋" w:eastAsia="仿宋" w:cs="仿宋"/>
          <w:sz w:val="32"/>
          <w:szCs w:val="32"/>
          <w:shd w:val="clear" w:color="auto" w:fill="FFFFFF"/>
        </w:rPr>
        <w:t>万元，到位率为</w:t>
      </w:r>
      <w:r>
        <w:rPr>
          <w:rFonts w:ascii="仿宋" w:hAnsi="仿宋" w:eastAsia="仿宋" w:cs="仿宋"/>
          <w:sz w:val="32"/>
          <w:szCs w:val="32"/>
          <w:shd w:val="clear" w:color="auto" w:fill="FFFFFF"/>
        </w:rPr>
        <w:t>100</w:t>
      </w:r>
      <w:r>
        <w:rPr>
          <w:rFonts w:hint="eastAsia" w:ascii="仿宋" w:hAnsi="仿宋" w:eastAsia="仿宋" w:cs="仿宋"/>
          <w:sz w:val="32"/>
          <w:szCs w:val="32"/>
          <w:shd w:val="clear" w:color="auto" w:fill="FFFFFF"/>
        </w:rPr>
        <w:t>％。</w:t>
      </w:r>
    </w:p>
    <w:p>
      <w:pPr>
        <w:pStyle w:val="7"/>
        <w:widowControl/>
        <w:shd w:val="clear" w:color="auto" w:fill="FFFFFF"/>
        <w:spacing w:beforeAutospacing="0" w:afterAutospacing="0" w:line="560" w:lineRule="exact"/>
        <w:rPr>
          <w:rFonts w:ascii="仿宋" w:hAnsi="仿宋" w:eastAsia="仿宋"/>
          <w:sz w:val="32"/>
          <w:szCs w:val="32"/>
        </w:rPr>
      </w:pPr>
      <w:r>
        <w:rPr>
          <w:rFonts w:ascii="仿宋" w:hAnsi="仿宋" w:eastAsia="仿宋" w:cs="仿宋"/>
          <w:sz w:val="32"/>
          <w:szCs w:val="32"/>
          <w:shd w:val="clear" w:color="auto" w:fill="FFFFFF"/>
        </w:rPr>
        <w:t>2</w:t>
      </w:r>
      <w:r>
        <w:rPr>
          <w:rFonts w:hint="eastAsia" w:ascii="仿宋" w:hAnsi="仿宋" w:eastAsia="仿宋" w:cs="仿宋"/>
          <w:sz w:val="32"/>
          <w:szCs w:val="32"/>
          <w:shd w:val="clear" w:color="auto" w:fill="FFFFFF"/>
        </w:rPr>
        <w:t>、项目支出情况</w:t>
      </w:r>
    </w:p>
    <w:p>
      <w:pPr>
        <w:pStyle w:val="7"/>
        <w:widowControl/>
        <w:shd w:val="clear" w:color="auto" w:fill="FFFFFF"/>
        <w:spacing w:beforeAutospacing="0" w:afterAutospacing="0" w:line="560" w:lineRule="exact"/>
        <w:rPr>
          <w:rFonts w:ascii="仿宋" w:hAnsi="仿宋" w:eastAsia="仿宋"/>
          <w:sz w:val="32"/>
          <w:szCs w:val="32"/>
        </w:rPr>
      </w:pPr>
      <w:r>
        <w:rPr>
          <w:rFonts w:hint="eastAsia" w:ascii="仿宋" w:hAnsi="仿宋" w:eastAsia="仿宋" w:cs="仿宋"/>
          <w:sz w:val="32"/>
          <w:szCs w:val="32"/>
          <w:shd w:val="clear" w:color="auto" w:fill="FFFFFF"/>
        </w:rPr>
        <w:t>根据年初项目绩效目标，</w:t>
      </w:r>
      <w:r>
        <w:rPr>
          <w:rFonts w:ascii="仿宋" w:hAnsi="仿宋" w:eastAsia="仿宋" w:cs="仿宋"/>
          <w:sz w:val="32"/>
          <w:szCs w:val="32"/>
          <w:shd w:val="clear" w:color="auto" w:fill="FFFFFF"/>
        </w:rPr>
        <w:t>2022</w:t>
      </w:r>
      <w:r>
        <w:rPr>
          <w:rFonts w:hint="eastAsia" w:ascii="仿宋" w:hAnsi="仿宋" w:eastAsia="仿宋" w:cs="仿宋"/>
          <w:sz w:val="32"/>
          <w:szCs w:val="32"/>
          <w:shd w:val="clear" w:color="auto" w:fill="FFFFFF"/>
        </w:rPr>
        <w:t>完成实际支出项目资金</w:t>
      </w:r>
      <w:r>
        <w:rPr>
          <w:rFonts w:ascii="仿宋" w:hAnsi="仿宋" w:eastAsia="仿宋" w:cs="仿宋"/>
          <w:sz w:val="32"/>
          <w:szCs w:val="32"/>
          <w:shd w:val="clear" w:color="auto" w:fill="FFFFFF"/>
        </w:rPr>
        <w:t>277.05</w:t>
      </w:r>
      <w:r>
        <w:rPr>
          <w:rFonts w:hint="eastAsia" w:ascii="仿宋" w:hAnsi="仿宋" w:eastAsia="仿宋" w:cs="仿宋"/>
          <w:sz w:val="32"/>
          <w:szCs w:val="32"/>
          <w:shd w:val="clear" w:color="auto" w:fill="FFFFFF"/>
        </w:rPr>
        <w:t>万元，支出率为</w:t>
      </w:r>
      <w:r>
        <w:rPr>
          <w:rFonts w:ascii="仿宋" w:hAnsi="仿宋" w:eastAsia="仿宋" w:cs="仿宋"/>
          <w:sz w:val="32"/>
          <w:szCs w:val="32"/>
          <w:shd w:val="clear" w:color="auto" w:fill="FFFFFF"/>
        </w:rPr>
        <w:t>100</w:t>
      </w:r>
      <w:r>
        <w:rPr>
          <w:rFonts w:hint="eastAsia" w:ascii="仿宋" w:hAnsi="仿宋" w:eastAsia="仿宋" w:cs="仿宋"/>
          <w:sz w:val="32"/>
          <w:szCs w:val="32"/>
          <w:shd w:val="clear" w:color="auto" w:fill="FFFFFF"/>
        </w:rPr>
        <w:t>％。主要用于开展相关教育教学活动、培训经费、设施建设、学术交流、专项工作支出。</w:t>
      </w:r>
    </w:p>
    <w:p>
      <w:pPr>
        <w:pStyle w:val="7"/>
        <w:widowControl/>
        <w:shd w:val="clear" w:color="auto" w:fill="FFFFFF"/>
        <w:spacing w:beforeAutospacing="0" w:afterAutospacing="0" w:line="560" w:lineRule="exact"/>
        <w:rPr>
          <w:rFonts w:ascii="仿宋" w:hAnsi="仿宋" w:eastAsia="仿宋"/>
          <w:sz w:val="32"/>
          <w:szCs w:val="32"/>
        </w:rPr>
      </w:pPr>
      <w:r>
        <w:rPr>
          <w:rFonts w:ascii="仿宋" w:hAnsi="仿宋" w:eastAsia="仿宋" w:cs="仿宋"/>
          <w:sz w:val="32"/>
          <w:szCs w:val="32"/>
          <w:shd w:val="clear" w:color="auto" w:fill="FFFFFF"/>
        </w:rPr>
        <w:t>3</w:t>
      </w:r>
      <w:r>
        <w:rPr>
          <w:rFonts w:hint="eastAsia" w:ascii="仿宋" w:hAnsi="仿宋" w:eastAsia="仿宋" w:cs="仿宋"/>
          <w:sz w:val="32"/>
          <w:szCs w:val="32"/>
          <w:shd w:val="clear" w:color="auto" w:fill="FFFFFF"/>
        </w:rPr>
        <w:t>、资金使用合法性、合规性</w:t>
      </w:r>
    </w:p>
    <w:p>
      <w:pPr>
        <w:pStyle w:val="7"/>
        <w:widowControl/>
        <w:shd w:val="clear" w:color="auto" w:fill="FFFFFF"/>
        <w:spacing w:beforeAutospacing="0" w:afterAutospacing="0" w:line="560" w:lineRule="exact"/>
        <w:rPr>
          <w:rFonts w:ascii="仿宋" w:hAnsi="仿宋" w:eastAsia="仿宋"/>
          <w:sz w:val="32"/>
          <w:szCs w:val="32"/>
        </w:rPr>
      </w:pPr>
      <w:r>
        <w:rPr>
          <w:rFonts w:hint="eastAsia" w:ascii="仿宋" w:hAnsi="仿宋" w:eastAsia="仿宋" w:cs="仿宋"/>
          <w:sz w:val="32"/>
          <w:szCs w:val="32"/>
          <w:shd w:val="clear" w:color="auto" w:fill="FFFFFF"/>
        </w:rPr>
        <w:t>南县教师进修学校专项经费严格按照要求进行项目资金的申报、使用和管理，手续齐全，合法合规，未发现有违反财经纪律现象发生。</w:t>
      </w:r>
    </w:p>
    <w:p>
      <w:pPr>
        <w:pStyle w:val="7"/>
        <w:widowControl/>
        <w:shd w:val="clear" w:color="auto" w:fill="FFFFFF"/>
        <w:spacing w:beforeAutospacing="0" w:afterAutospacing="0" w:line="560" w:lineRule="exact"/>
        <w:ind w:firstLine="643" w:firstLineChars="200"/>
        <w:rPr>
          <w:rFonts w:ascii="仿宋" w:hAnsi="仿宋" w:eastAsia="仿宋"/>
          <w:b/>
          <w:bCs/>
          <w:sz w:val="32"/>
          <w:szCs w:val="32"/>
        </w:rPr>
      </w:pPr>
      <w:r>
        <w:rPr>
          <w:rFonts w:hint="eastAsia" w:ascii="仿宋" w:hAnsi="仿宋" w:eastAsia="仿宋" w:cs="仿宋"/>
          <w:b/>
          <w:bCs/>
          <w:sz w:val="32"/>
          <w:szCs w:val="32"/>
          <w:shd w:val="clear" w:color="auto" w:fill="FFFFFF"/>
        </w:rPr>
        <w:t>三、项目绩效分析</w:t>
      </w:r>
    </w:p>
    <w:p>
      <w:pPr>
        <w:pStyle w:val="7"/>
        <w:widowControl/>
        <w:shd w:val="clear" w:color="auto" w:fill="FFFFFF"/>
        <w:spacing w:beforeAutospacing="0" w:afterAutospacing="0" w:line="560" w:lineRule="exact"/>
        <w:rPr>
          <w:rFonts w:ascii="仿宋" w:hAnsi="仿宋" w:eastAsia="仿宋"/>
          <w:sz w:val="32"/>
          <w:szCs w:val="32"/>
        </w:rPr>
      </w:pPr>
      <w:r>
        <w:rPr>
          <w:rFonts w:hint="eastAsia" w:ascii="仿宋" w:hAnsi="仿宋" w:eastAsia="仿宋" w:cs="仿宋"/>
          <w:sz w:val="32"/>
          <w:szCs w:val="32"/>
          <w:shd w:val="clear" w:color="auto" w:fill="FFFFFF"/>
        </w:rPr>
        <w:t>（一）项目绩效评价工作开展情况；</w:t>
      </w:r>
    </w:p>
    <w:p>
      <w:pPr>
        <w:pStyle w:val="7"/>
        <w:widowControl/>
        <w:shd w:val="clear" w:color="auto" w:fill="FFFFFF"/>
        <w:spacing w:beforeAutospacing="0" w:afterAutospacing="0" w:line="560" w:lineRule="exact"/>
        <w:rPr>
          <w:rFonts w:ascii="仿宋" w:hAnsi="仿宋" w:eastAsia="仿宋"/>
          <w:sz w:val="32"/>
          <w:szCs w:val="32"/>
        </w:rPr>
      </w:pPr>
      <w:r>
        <w:rPr>
          <w:rFonts w:hint="eastAsia" w:ascii="仿宋" w:hAnsi="仿宋" w:eastAsia="仿宋" w:cs="仿宋"/>
          <w:sz w:val="32"/>
          <w:szCs w:val="32"/>
          <w:shd w:val="clear" w:color="auto" w:fill="FFFFFF"/>
        </w:rPr>
        <w:t>南县教师进修学校项目绩效评价选用的指标主要包括预算执行情况、财务管理状况以及社会效益等。采取单位绩效评价自评方式，运用成本效益法进行项目绩效评价。</w:t>
      </w:r>
    </w:p>
    <w:p>
      <w:pPr>
        <w:pStyle w:val="7"/>
        <w:widowControl/>
        <w:shd w:val="clear" w:color="auto" w:fill="FFFFFF"/>
        <w:spacing w:beforeAutospacing="0" w:afterAutospacing="0" w:line="560" w:lineRule="exact"/>
        <w:rPr>
          <w:rFonts w:ascii="仿宋" w:hAnsi="仿宋" w:eastAsia="仿宋"/>
          <w:sz w:val="32"/>
          <w:szCs w:val="32"/>
        </w:rPr>
      </w:pPr>
      <w:r>
        <w:rPr>
          <w:rFonts w:hint="eastAsia" w:ascii="仿宋" w:hAnsi="仿宋" w:eastAsia="仿宋" w:cs="仿宋"/>
          <w:sz w:val="32"/>
          <w:szCs w:val="32"/>
          <w:shd w:val="clear" w:color="auto" w:fill="FFFFFF"/>
        </w:rPr>
        <w:t>项目按照绩效目标的实施内容及工作要求实施完毕，执行情况较好，达到了预期绩效目标。根据对项目自检自评，结合</w:t>
      </w:r>
      <w:r>
        <w:rPr>
          <w:rFonts w:ascii="仿宋" w:hAnsi="仿宋" w:eastAsia="仿宋" w:cs="仿宋"/>
          <w:sz w:val="32"/>
          <w:szCs w:val="32"/>
          <w:shd w:val="clear" w:color="auto" w:fill="FFFFFF"/>
        </w:rPr>
        <w:t>2022</w:t>
      </w:r>
      <w:r>
        <w:rPr>
          <w:rFonts w:hint="eastAsia" w:ascii="仿宋" w:hAnsi="仿宋" w:eastAsia="仿宋" w:cs="仿宋"/>
          <w:sz w:val="32"/>
          <w:szCs w:val="32"/>
          <w:shd w:val="clear" w:color="auto" w:fill="FFFFFF"/>
        </w:rPr>
        <w:t>年项目支出绩效自评指标计分表逐项打分，总得分为</w:t>
      </w:r>
      <w:r>
        <w:rPr>
          <w:rFonts w:ascii="仿宋" w:hAnsi="仿宋" w:eastAsia="仿宋" w:cs="仿宋"/>
          <w:sz w:val="32"/>
          <w:szCs w:val="32"/>
          <w:shd w:val="clear" w:color="auto" w:fill="FFFFFF"/>
        </w:rPr>
        <w:t>92</w:t>
      </w:r>
      <w:r>
        <w:rPr>
          <w:rFonts w:hint="eastAsia" w:ascii="仿宋" w:hAnsi="仿宋" w:eastAsia="仿宋" w:cs="仿宋"/>
          <w:sz w:val="32"/>
          <w:szCs w:val="32"/>
          <w:shd w:val="clear" w:color="auto" w:fill="FFFFFF"/>
        </w:rPr>
        <w:t>分，绩效评价为“优秀”。</w:t>
      </w:r>
    </w:p>
    <w:p>
      <w:pPr>
        <w:pStyle w:val="7"/>
        <w:widowControl/>
        <w:shd w:val="clear" w:color="auto" w:fill="FFFFFF"/>
        <w:spacing w:beforeAutospacing="0" w:afterAutospacing="0" w:line="560" w:lineRule="exact"/>
        <w:rPr>
          <w:rFonts w:ascii="仿宋" w:hAnsi="仿宋" w:eastAsia="仿宋"/>
          <w:sz w:val="32"/>
          <w:szCs w:val="32"/>
        </w:rPr>
      </w:pPr>
      <w:r>
        <w:rPr>
          <w:rFonts w:hint="eastAsia" w:ascii="仿宋" w:hAnsi="仿宋" w:eastAsia="仿宋" w:cs="仿宋"/>
          <w:sz w:val="32"/>
          <w:szCs w:val="32"/>
          <w:shd w:val="clear" w:color="auto" w:fill="FFFFFF"/>
        </w:rPr>
        <w:t>（二）项目绩效目标完成情况；</w:t>
      </w:r>
    </w:p>
    <w:p>
      <w:pPr>
        <w:widowControl/>
        <w:shd w:val="clear" w:color="auto" w:fill="FFFFFF"/>
        <w:spacing w:line="560" w:lineRule="exact"/>
        <w:ind w:firstLine="640" w:firstLineChars="200"/>
        <w:rPr>
          <w:rFonts w:ascii="仿宋" w:hAnsi="仿宋" w:eastAsia="仿宋"/>
          <w:sz w:val="32"/>
          <w:szCs w:val="32"/>
          <w:shd w:val="clear" w:color="auto" w:fill="FFFFFF"/>
        </w:rPr>
      </w:pPr>
      <w:r>
        <w:rPr>
          <w:rFonts w:ascii="仿宋" w:hAnsi="仿宋" w:eastAsia="仿宋" w:cs="仿宋"/>
          <w:sz w:val="32"/>
          <w:szCs w:val="32"/>
          <w:shd w:val="clear" w:color="auto" w:fill="FFFFFF"/>
        </w:rPr>
        <w:t>2022</w:t>
      </w:r>
      <w:r>
        <w:rPr>
          <w:rFonts w:hint="eastAsia" w:ascii="仿宋" w:hAnsi="仿宋" w:eastAsia="仿宋" w:cs="仿宋"/>
          <w:sz w:val="32"/>
          <w:szCs w:val="32"/>
          <w:shd w:val="clear" w:color="auto" w:fill="FFFFFF"/>
        </w:rPr>
        <w:t>年度，在县委县政府的坚强领导和有关部门大力支持下，充分发挥单位的职能作用，坚持落实“抓师训、兴教育”的发展思路，较好地完成了全年各项工作任务。一是认真落实全县教师培训计划，确保各项培训顺利完成。</w:t>
      </w:r>
      <w:r>
        <w:rPr>
          <w:rFonts w:ascii="仿宋" w:hAnsi="仿宋" w:eastAsia="仿宋" w:cs="仿宋"/>
          <w:sz w:val="32"/>
          <w:szCs w:val="32"/>
          <w:shd w:val="clear" w:color="auto" w:fill="FFFFFF"/>
        </w:rPr>
        <w:t>2022</w:t>
      </w:r>
      <w:r>
        <w:rPr>
          <w:rFonts w:hint="eastAsia" w:ascii="仿宋" w:hAnsi="仿宋" w:eastAsia="仿宋" w:cs="仿宋"/>
          <w:sz w:val="32"/>
          <w:szCs w:val="32"/>
          <w:shd w:val="clear" w:color="auto" w:fill="FFFFFF"/>
        </w:rPr>
        <w:t>年我单位开办或承办各类培训班</w:t>
      </w:r>
      <w:r>
        <w:rPr>
          <w:rFonts w:ascii="仿宋" w:hAnsi="仿宋" w:eastAsia="仿宋" w:cs="仿宋"/>
          <w:sz w:val="32"/>
          <w:szCs w:val="32"/>
          <w:shd w:val="clear" w:color="auto" w:fill="FFFFFF"/>
        </w:rPr>
        <w:t>24</w:t>
      </w:r>
      <w:r>
        <w:rPr>
          <w:rFonts w:hint="eastAsia" w:ascii="仿宋" w:hAnsi="仿宋" w:eastAsia="仿宋" w:cs="仿宋"/>
          <w:sz w:val="32"/>
          <w:szCs w:val="32"/>
          <w:shd w:val="clear" w:color="auto" w:fill="FFFFFF"/>
        </w:rPr>
        <w:t>期，培训教师</w:t>
      </w:r>
      <w:r>
        <w:rPr>
          <w:rFonts w:ascii="仿宋" w:hAnsi="仿宋" w:eastAsia="仿宋" w:cs="仿宋"/>
          <w:sz w:val="32"/>
          <w:szCs w:val="32"/>
          <w:shd w:val="clear" w:color="auto" w:fill="FFFFFF"/>
        </w:rPr>
        <w:t>3200</w:t>
      </w:r>
      <w:r>
        <w:rPr>
          <w:rFonts w:hint="eastAsia" w:ascii="仿宋" w:hAnsi="仿宋" w:eastAsia="仿宋" w:cs="仿宋"/>
          <w:sz w:val="32"/>
          <w:szCs w:val="32"/>
          <w:shd w:val="clear" w:color="auto" w:fill="FFFFFF"/>
        </w:rPr>
        <w:t>多人次，每期培训班学员满意度都达</w:t>
      </w:r>
      <w:r>
        <w:rPr>
          <w:rFonts w:ascii="仿宋" w:hAnsi="仿宋" w:eastAsia="仿宋" w:cs="仿宋"/>
          <w:sz w:val="32"/>
          <w:szCs w:val="32"/>
          <w:shd w:val="clear" w:color="auto" w:fill="FFFFFF"/>
        </w:rPr>
        <w:t xml:space="preserve">90% </w:t>
      </w:r>
      <w:r>
        <w:rPr>
          <w:rFonts w:hint="eastAsia" w:ascii="仿宋" w:hAnsi="仿宋" w:eastAsia="仿宋" w:cs="仿宋"/>
          <w:sz w:val="32"/>
          <w:szCs w:val="32"/>
          <w:shd w:val="clear" w:color="auto" w:fill="FFFFFF"/>
        </w:rPr>
        <w:t>以上。为保证培训质量，</w:t>
      </w:r>
      <w:r>
        <w:rPr>
          <w:rFonts w:ascii="仿宋" w:hAnsi="仿宋" w:eastAsia="仿宋" w:cs="仿宋"/>
          <w:sz w:val="32"/>
          <w:szCs w:val="32"/>
          <w:shd w:val="clear" w:color="auto" w:fill="FFFFFF"/>
        </w:rPr>
        <w:t>2022</w:t>
      </w:r>
      <w:r>
        <w:rPr>
          <w:rFonts w:hint="eastAsia" w:ascii="仿宋" w:hAnsi="仿宋" w:eastAsia="仿宋" w:cs="仿宋"/>
          <w:sz w:val="32"/>
          <w:szCs w:val="32"/>
          <w:shd w:val="clear" w:color="auto" w:fill="FFFFFF"/>
        </w:rPr>
        <w:t>年邀请了</w:t>
      </w:r>
      <w:r>
        <w:rPr>
          <w:rFonts w:ascii="仿宋" w:hAnsi="仿宋" w:eastAsia="仿宋" w:cs="仿宋"/>
          <w:sz w:val="32"/>
          <w:szCs w:val="32"/>
          <w:shd w:val="clear" w:color="auto" w:fill="FFFFFF"/>
        </w:rPr>
        <w:t>20</w:t>
      </w:r>
      <w:r>
        <w:rPr>
          <w:rFonts w:hint="eastAsia" w:ascii="仿宋" w:hAnsi="仿宋" w:eastAsia="仿宋" w:cs="仿宋"/>
          <w:sz w:val="32"/>
          <w:szCs w:val="32"/>
          <w:shd w:val="clear" w:color="auto" w:fill="FFFFFF"/>
        </w:rPr>
        <w:t>多名省内外专家、教授来我县讲座、授课；二是狠抓培训团队建设，提高团队成员的师德素养和专业水平。</w:t>
      </w:r>
      <w:r>
        <w:rPr>
          <w:rFonts w:ascii="仿宋" w:hAnsi="仿宋" w:eastAsia="仿宋" w:cs="仿宋"/>
          <w:sz w:val="32"/>
          <w:szCs w:val="32"/>
          <w:shd w:val="clear" w:color="auto" w:fill="FFFFFF"/>
        </w:rPr>
        <w:t>2022</w:t>
      </w:r>
      <w:r>
        <w:rPr>
          <w:rFonts w:hint="eastAsia" w:ascii="仿宋" w:hAnsi="仿宋" w:eastAsia="仿宋" w:cs="仿宋"/>
          <w:sz w:val="32"/>
          <w:szCs w:val="32"/>
          <w:shd w:val="clear" w:color="auto" w:fill="FFFFFF"/>
        </w:rPr>
        <w:t>年我单位继续组织职工在单位内定期开展师德学习和专业知识培训，并分期分批安排教师参加省培和国培，通过校本研训和校外学习，大大地提高了教职工的素质，从而提升了培训的质量。三是大力加强培训硬件建设，提高培训的效率。经过全体教职工的共同努力，</w:t>
      </w:r>
      <w:r>
        <w:rPr>
          <w:rFonts w:ascii="仿宋" w:hAnsi="仿宋" w:eastAsia="仿宋" w:cs="仿宋"/>
          <w:sz w:val="32"/>
          <w:szCs w:val="32"/>
          <w:shd w:val="clear" w:color="auto" w:fill="FFFFFF"/>
        </w:rPr>
        <w:t>2022</w:t>
      </w:r>
      <w:r>
        <w:rPr>
          <w:rFonts w:hint="eastAsia" w:ascii="仿宋" w:hAnsi="仿宋" w:eastAsia="仿宋" w:cs="仿宋"/>
          <w:sz w:val="32"/>
          <w:szCs w:val="32"/>
          <w:shd w:val="clear" w:color="auto" w:fill="FFFFFF"/>
        </w:rPr>
        <w:t>年我单位的培训工作得到了上级部门的好评，被教育局评为“优秀”。</w:t>
      </w:r>
    </w:p>
    <w:p>
      <w:pPr>
        <w:widowControl/>
        <w:shd w:val="clear" w:color="auto" w:fill="FFFFFF"/>
        <w:spacing w:line="560" w:lineRule="exact"/>
        <w:ind w:firstLine="643" w:firstLineChars="200"/>
        <w:rPr>
          <w:rFonts w:ascii="仿宋" w:hAnsi="仿宋" w:eastAsia="仿宋"/>
          <w:b/>
          <w:bCs/>
          <w:kern w:val="0"/>
          <w:sz w:val="32"/>
          <w:szCs w:val="32"/>
          <w:shd w:val="clear" w:color="auto" w:fill="FFFFFF"/>
        </w:rPr>
      </w:pPr>
      <w:r>
        <w:rPr>
          <w:rFonts w:hint="eastAsia" w:ascii="仿宋" w:hAnsi="仿宋" w:eastAsia="仿宋" w:cs="仿宋"/>
          <w:b/>
          <w:bCs/>
          <w:kern w:val="0"/>
          <w:sz w:val="32"/>
          <w:szCs w:val="32"/>
          <w:shd w:val="clear" w:color="auto" w:fill="FFFFFF"/>
        </w:rPr>
        <w:t>四、项目支出绩效自评得分情况（</w:t>
      </w:r>
      <w:r>
        <w:rPr>
          <w:rFonts w:ascii="仿宋" w:hAnsi="仿宋" w:eastAsia="仿宋" w:cs="仿宋"/>
          <w:b/>
          <w:bCs/>
          <w:kern w:val="0"/>
          <w:sz w:val="32"/>
          <w:szCs w:val="32"/>
          <w:shd w:val="clear" w:color="auto" w:fill="FFFFFF"/>
        </w:rPr>
        <w:t>92</w:t>
      </w:r>
      <w:r>
        <w:rPr>
          <w:rFonts w:hint="eastAsia" w:ascii="仿宋" w:hAnsi="仿宋" w:eastAsia="仿宋" w:cs="仿宋"/>
          <w:b/>
          <w:bCs/>
          <w:kern w:val="0"/>
          <w:sz w:val="32"/>
          <w:szCs w:val="32"/>
          <w:shd w:val="clear" w:color="auto" w:fill="FFFFFF"/>
        </w:rPr>
        <w:t>分）</w:t>
      </w:r>
    </w:p>
    <w:p>
      <w:pPr>
        <w:widowControl/>
        <w:shd w:val="clear" w:color="auto" w:fill="FFFFFF"/>
        <w:spacing w:line="560" w:lineRule="exact"/>
        <w:ind w:firstLine="321"/>
        <w:rPr>
          <w:rFonts w:ascii="仿宋" w:hAnsi="仿宋" w:eastAsia="仿宋"/>
          <w:b/>
          <w:bCs/>
          <w:kern w:val="0"/>
          <w:sz w:val="32"/>
          <w:szCs w:val="32"/>
          <w:shd w:val="clear" w:color="auto" w:fill="FFFFFF"/>
        </w:rPr>
      </w:pPr>
      <w:r>
        <w:rPr>
          <w:rFonts w:hint="eastAsia" w:ascii="仿宋" w:hAnsi="仿宋" w:eastAsia="仿宋" w:cs="仿宋"/>
          <w:b/>
          <w:bCs/>
          <w:kern w:val="0"/>
          <w:sz w:val="32"/>
          <w:szCs w:val="32"/>
          <w:shd w:val="clear" w:color="auto" w:fill="FFFFFF"/>
        </w:rPr>
        <w:t>（一）项目决策（</w:t>
      </w:r>
      <w:r>
        <w:rPr>
          <w:rFonts w:ascii="仿宋" w:hAnsi="仿宋" w:eastAsia="仿宋" w:cs="仿宋"/>
          <w:b/>
          <w:bCs/>
          <w:kern w:val="0"/>
          <w:sz w:val="32"/>
          <w:szCs w:val="32"/>
          <w:shd w:val="clear" w:color="auto" w:fill="FFFFFF"/>
        </w:rPr>
        <w:t>17</w:t>
      </w:r>
      <w:r>
        <w:rPr>
          <w:rFonts w:hint="eastAsia" w:ascii="仿宋" w:hAnsi="仿宋" w:eastAsia="仿宋" w:cs="仿宋"/>
          <w:b/>
          <w:bCs/>
          <w:kern w:val="0"/>
          <w:sz w:val="32"/>
          <w:szCs w:val="32"/>
          <w:shd w:val="clear" w:color="auto" w:fill="FFFFFF"/>
        </w:rPr>
        <w:t>分）</w:t>
      </w:r>
    </w:p>
    <w:p>
      <w:pPr>
        <w:widowControl/>
        <w:shd w:val="clear" w:color="auto" w:fill="FFFFFF"/>
        <w:spacing w:line="560" w:lineRule="exact"/>
        <w:ind w:firstLine="600"/>
        <w:rPr>
          <w:rFonts w:ascii="仿宋" w:hAnsi="仿宋" w:eastAsia="仿宋"/>
          <w:kern w:val="0"/>
          <w:sz w:val="32"/>
          <w:szCs w:val="32"/>
          <w:shd w:val="clear" w:color="auto" w:fill="FFFFFF"/>
        </w:rPr>
      </w:pPr>
      <w:r>
        <w:rPr>
          <w:rFonts w:hint="eastAsia" w:ascii="仿宋" w:hAnsi="仿宋" w:eastAsia="仿宋" w:cs="仿宋"/>
          <w:kern w:val="0"/>
          <w:sz w:val="32"/>
          <w:szCs w:val="32"/>
          <w:shd w:val="clear" w:color="auto" w:fill="FFFFFF"/>
        </w:rPr>
        <w:t>（</w:t>
      </w:r>
      <w:r>
        <w:rPr>
          <w:rFonts w:ascii="仿宋" w:hAnsi="仿宋" w:eastAsia="仿宋" w:cs="仿宋"/>
          <w:kern w:val="0"/>
          <w:sz w:val="32"/>
          <w:szCs w:val="32"/>
          <w:shd w:val="clear" w:color="auto" w:fill="FFFFFF"/>
        </w:rPr>
        <w:t>1</w:t>
      </w:r>
      <w:r>
        <w:rPr>
          <w:rFonts w:hint="eastAsia" w:ascii="仿宋" w:hAnsi="仿宋" w:eastAsia="仿宋" w:cs="仿宋"/>
          <w:kern w:val="0"/>
          <w:sz w:val="32"/>
          <w:szCs w:val="32"/>
          <w:shd w:val="clear" w:color="auto" w:fill="FFFFFF"/>
        </w:rPr>
        <w:t>）项目目标</w:t>
      </w:r>
      <w:r>
        <w:rPr>
          <w:rFonts w:ascii="仿宋" w:hAnsi="仿宋" w:eastAsia="仿宋" w:cs="仿宋"/>
          <w:kern w:val="0"/>
          <w:sz w:val="32"/>
          <w:szCs w:val="32"/>
          <w:shd w:val="clear" w:color="auto" w:fill="FFFFFF"/>
        </w:rPr>
        <w:t>4</w:t>
      </w:r>
      <w:r>
        <w:rPr>
          <w:rFonts w:hint="eastAsia" w:ascii="仿宋" w:hAnsi="仿宋" w:eastAsia="仿宋" w:cs="仿宋"/>
          <w:kern w:val="0"/>
          <w:sz w:val="32"/>
          <w:szCs w:val="32"/>
          <w:shd w:val="clear" w:color="auto" w:fill="FFFFFF"/>
        </w:rPr>
        <w:t>分，</w:t>
      </w:r>
      <w:r>
        <w:rPr>
          <w:rFonts w:hint="eastAsia" w:ascii="仿宋" w:hAnsi="仿宋" w:eastAsia="仿宋" w:cs="仿宋"/>
          <w:sz w:val="32"/>
          <w:szCs w:val="32"/>
          <w:shd w:val="clear" w:color="auto" w:fill="FFFFFF"/>
        </w:rPr>
        <w:t>南县教师进修学校</w:t>
      </w:r>
      <w:r>
        <w:rPr>
          <w:rFonts w:hint="eastAsia" w:ascii="仿宋" w:hAnsi="仿宋" w:eastAsia="仿宋" w:cs="仿宋"/>
          <w:kern w:val="0"/>
          <w:sz w:val="32"/>
          <w:szCs w:val="32"/>
          <w:shd w:val="clear" w:color="auto" w:fill="FFFFFF"/>
        </w:rPr>
        <w:t>对专项资金的使用设立了明确的目标，且目标细化、量化到了具体的每一项工作，该项指标得</w:t>
      </w:r>
      <w:r>
        <w:rPr>
          <w:rFonts w:ascii="仿宋" w:hAnsi="仿宋" w:eastAsia="仿宋" w:cs="仿宋"/>
          <w:kern w:val="0"/>
          <w:sz w:val="32"/>
          <w:szCs w:val="32"/>
          <w:shd w:val="clear" w:color="auto" w:fill="FFFFFF"/>
        </w:rPr>
        <w:t>4</w:t>
      </w:r>
      <w:r>
        <w:rPr>
          <w:rFonts w:hint="eastAsia" w:ascii="仿宋" w:hAnsi="仿宋" w:eastAsia="仿宋" w:cs="仿宋"/>
          <w:kern w:val="0"/>
          <w:sz w:val="32"/>
          <w:szCs w:val="32"/>
          <w:shd w:val="clear" w:color="auto" w:fill="FFFFFF"/>
        </w:rPr>
        <w:t>分。（佐证资料：年度工作计划、预算编制计划）</w:t>
      </w:r>
    </w:p>
    <w:p>
      <w:pPr>
        <w:widowControl/>
        <w:shd w:val="clear" w:color="auto" w:fill="FFFFFF"/>
        <w:spacing w:line="560" w:lineRule="exact"/>
        <w:ind w:firstLine="600"/>
        <w:rPr>
          <w:rFonts w:ascii="仿宋" w:hAnsi="仿宋" w:eastAsia="仿宋"/>
          <w:kern w:val="0"/>
          <w:sz w:val="32"/>
          <w:szCs w:val="32"/>
          <w:shd w:val="clear" w:color="auto" w:fill="FFFFFF"/>
        </w:rPr>
      </w:pPr>
      <w:r>
        <w:rPr>
          <w:rFonts w:hint="eastAsia" w:ascii="仿宋" w:hAnsi="仿宋" w:eastAsia="仿宋" w:cs="仿宋"/>
          <w:kern w:val="0"/>
          <w:sz w:val="32"/>
          <w:szCs w:val="32"/>
          <w:shd w:val="clear" w:color="auto" w:fill="FFFFFF"/>
        </w:rPr>
        <w:t>（</w:t>
      </w:r>
      <w:r>
        <w:rPr>
          <w:rFonts w:ascii="仿宋" w:hAnsi="仿宋" w:eastAsia="仿宋" w:cs="仿宋"/>
          <w:kern w:val="0"/>
          <w:sz w:val="32"/>
          <w:szCs w:val="32"/>
          <w:shd w:val="clear" w:color="auto" w:fill="FFFFFF"/>
        </w:rPr>
        <w:t>2</w:t>
      </w:r>
      <w:r>
        <w:rPr>
          <w:rFonts w:hint="eastAsia" w:ascii="仿宋" w:hAnsi="仿宋" w:eastAsia="仿宋" w:cs="仿宋"/>
          <w:kern w:val="0"/>
          <w:sz w:val="32"/>
          <w:szCs w:val="32"/>
          <w:shd w:val="clear" w:color="auto" w:fill="FFFFFF"/>
        </w:rPr>
        <w:t>）决策过程</w:t>
      </w:r>
      <w:r>
        <w:rPr>
          <w:rFonts w:ascii="仿宋" w:hAnsi="仿宋" w:eastAsia="仿宋" w:cs="仿宋"/>
          <w:kern w:val="0"/>
          <w:sz w:val="32"/>
          <w:szCs w:val="32"/>
          <w:shd w:val="clear" w:color="auto" w:fill="FFFFFF"/>
        </w:rPr>
        <w:t>7</w:t>
      </w:r>
      <w:r>
        <w:rPr>
          <w:rFonts w:hint="eastAsia" w:ascii="仿宋" w:hAnsi="仿宋" w:eastAsia="仿宋" w:cs="仿宋"/>
          <w:kern w:val="0"/>
          <w:sz w:val="32"/>
          <w:szCs w:val="32"/>
          <w:shd w:val="clear" w:color="auto" w:fill="FFFFFF"/>
        </w:rPr>
        <w:t>分</w:t>
      </w:r>
    </w:p>
    <w:p>
      <w:pPr>
        <w:widowControl/>
        <w:shd w:val="clear" w:color="auto" w:fill="FFFFFF"/>
        <w:spacing w:line="560" w:lineRule="exact"/>
        <w:ind w:firstLine="600"/>
        <w:rPr>
          <w:rFonts w:ascii="仿宋" w:hAnsi="仿宋" w:eastAsia="仿宋"/>
          <w:kern w:val="0"/>
          <w:sz w:val="32"/>
          <w:szCs w:val="32"/>
          <w:shd w:val="clear" w:color="auto" w:fill="FFFFFF"/>
        </w:rPr>
      </w:pPr>
      <w:r>
        <w:rPr>
          <w:rFonts w:ascii="仿宋" w:hAnsi="仿宋" w:eastAsia="仿宋" w:cs="仿宋"/>
          <w:kern w:val="0"/>
          <w:sz w:val="32"/>
          <w:szCs w:val="32"/>
          <w:shd w:val="clear" w:color="auto" w:fill="FFFFFF"/>
        </w:rPr>
        <w:t>1</w:t>
      </w:r>
      <w:r>
        <w:rPr>
          <w:rFonts w:hint="eastAsia" w:ascii="仿宋" w:hAnsi="仿宋" w:eastAsia="仿宋" w:cs="仿宋"/>
          <w:kern w:val="0"/>
          <w:sz w:val="32"/>
          <w:szCs w:val="32"/>
          <w:shd w:val="clear" w:color="auto" w:fill="FFFFFF"/>
        </w:rPr>
        <w:t>、决策依据</w:t>
      </w:r>
      <w:r>
        <w:rPr>
          <w:rFonts w:ascii="仿宋" w:hAnsi="仿宋" w:eastAsia="仿宋" w:cs="仿宋"/>
          <w:kern w:val="0"/>
          <w:sz w:val="32"/>
          <w:szCs w:val="32"/>
          <w:shd w:val="clear" w:color="auto" w:fill="FFFFFF"/>
        </w:rPr>
        <w:t>4</w:t>
      </w:r>
      <w:r>
        <w:rPr>
          <w:rFonts w:hint="eastAsia" w:ascii="仿宋" w:hAnsi="仿宋" w:eastAsia="仿宋" w:cs="仿宋"/>
          <w:kern w:val="0"/>
          <w:sz w:val="32"/>
          <w:szCs w:val="32"/>
          <w:shd w:val="clear" w:color="auto" w:fill="FFFFFF"/>
        </w:rPr>
        <w:t>分：专项资金的使用符合上级文件的规定，制定了</w:t>
      </w:r>
      <w:r>
        <w:rPr>
          <w:rFonts w:ascii="仿宋" w:hAnsi="仿宋" w:eastAsia="仿宋" w:cs="仿宋"/>
          <w:kern w:val="0"/>
          <w:sz w:val="32"/>
          <w:szCs w:val="32"/>
          <w:shd w:val="clear" w:color="auto" w:fill="FFFFFF"/>
        </w:rPr>
        <w:t>2021</w:t>
      </w:r>
      <w:r>
        <w:rPr>
          <w:rFonts w:hint="eastAsia" w:ascii="仿宋" w:hAnsi="仿宋" w:eastAsia="仿宋" w:cs="仿宋"/>
          <w:kern w:val="0"/>
          <w:sz w:val="32"/>
          <w:szCs w:val="32"/>
          <w:shd w:val="clear" w:color="auto" w:fill="FFFFFF"/>
        </w:rPr>
        <w:t>年度教育工作要点；</w:t>
      </w:r>
    </w:p>
    <w:p>
      <w:pPr>
        <w:widowControl/>
        <w:shd w:val="clear" w:color="auto" w:fill="FFFFFF"/>
        <w:spacing w:line="560" w:lineRule="exact"/>
        <w:ind w:firstLine="600"/>
        <w:rPr>
          <w:rFonts w:ascii="仿宋" w:hAnsi="仿宋" w:eastAsia="仿宋"/>
          <w:kern w:val="0"/>
          <w:sz w:val="32"/>
          <w:szCs w:val="32"/>
          <w:shd w:val="clear" w:color="auto" w:fill="FFFFFF"/>
        </w:rPr>
      </w:pPr>
      <w:r>
        <w:rPr>
          <w:rFonts w:ascii="仿宋" w:hAnsi="仿宋" w:eastAsia="仿宋" w:cs="仿宋"/>
          <w:kern w:val="0"/>
          <w:sz w:val="32"/>
          <w:szCs w:val="32"/>
          <w:shd w:val="clear" w:color="auto" w:fill="FFFFFF"/>
        </w:rPr>
        <w:t>2</w:t>
      </w:r>
      <w:r>
        <w:rPr>
          <w:rFonts w:hint="eastAsia" w:ascii="仿宋" w:hAnsi="仿宋" w:eastAsia="仿宋" w:cs="仿宋"/>
          <w:kern w:val="0"/>
          <w:sz w:val="32"/>
          <w:szCs w:val="32"/>
          <w:shd w:val="clear" w:color="auto" w:fill="FFFFFF"/>
        </w:rPr>
        <w:t>、决策程序</w:t>
      </w:r>
      <w:r>
        <w:rPr>
          <w:rFonts w:ascii="仿宋" w:hAnsi="仿宋" w:eastAsia="仿宋" w:cs="仿宋"/>
          <w:kern w:val="0"/>
          <w:sz w:val="32"/>
          <w:szCs w:val="32"/>
          <w:shd w:val="clear" w:color="auto" w:fill="FFFFFF"/>
        </w:rPr>
        <w:t>3</w:t>
      </w:r>
      <w:r>
        <w:rPr>
          <w:rFonts w:hint="eastAsia" w:ascii="仿宋" w:hAnsi="仿宋" w:eastAsia="仿宋" w:cs="仿宋"/>
          <w:kern w:val="0"/>
          <w:sz w:val="32"/>
          <w:szCs w:val="32"/>
          <w:shd w:val="clear" w:color="auto" w:fill="FFFFFF"/>
        </w:rPr>
        <w:t>分：项目资金的使用符合申报条件，批复及时，该项指标得</w:t>
      </w:r>
      <w:r>
        <w:rPr>
          <w:rFonts w:ascii="仿宋" w:hAnsi="仿宋" w:eastAsia="仿宋" w:cs="仿宋"/>
          <w:kern w:val="0"/>
          <w:sz w:val="32"/>
          <w:szCs w:val="32"/>
          <w:shd w:val="clear" w:color="auto" w:fill="FFFFFF"/>
        </w:rPr>
        <w:t>3</w:t>
      </w:r>
      <w:r>
        <w:rPr>
          <w:rFonts w:hint="eastAsia" w:ascii="仿宋" w:hAnsi="仿宋" w:eastAsia="仿宋" w:cs="仿宋"/>
          <w:kern w:val="0"/>
          <w:sz w:val="32"/>
          <w:szCs w:val="32"/>
          <w:shd w:val="clear" w:color="auto" w:fill="FFFFFF"/>
        </w:rPr>
        <w:t>分。</w:t>
      </w:r>
    </w:p>
    <w:p>
      <w:pPr>
        <w:widowControl/>
        <w:shd w:val="clear" w:color="auto" w:fill="FFFFFF"/>
        <w:spacing w:line="560" w:lineRule="exact"/>
        <w:ind w:firstLine="600"/>
        <w:rPr>
          <w:rFonts w:ascii="仿宋" w:hAnsi="仿宋" w:eastAsia="仿宋"/>
          <w:kern w:val="0"/>
          <w:sz w:val="32"/>
          <w:szCs w:val="32"/>
          <w:shd w:val="clear" w:color="auto" w:fill="FFFFFF"/>
        </w:rPr>
      </w:pPr>
      <w:r>
        <w:rPr>
          <w:rFonts w:hint="eastAsia" w:ascii="仿宋" w:hAnsi="仿宋" w:eastAsia="仿宋" w:cs="仿宋"/>
          <w:kern w:val="0"/>
          <w:sz w:val="32"/>
          <w:szCs w:val="32"/>
          <w:shd w:val="clear" w:color="auto" w:fill="FFFFFF"/>
        </w:rPr>
        <w:t>（</w:t>
      </w:r>
      <w:r>
        <w:rPr>
          <w:rFonts w:ascii="仿宋" w:hAnsi="仿宋" w:eastAsia="仿宋" w:cs="仿宋"/>
          <w:kern w:val="0"/>
          <w:sz w:val="32"/>
          <w:szCs w:val="32"/>
          <w:shd w:val="clear" w:color="auto" w:fill="FFFFFF"/>
        </w:rPr>
        <w:t>3</w:t>
      </w:r>
      <w:r>
        <w:rPr>
          <w:rFonts w:hint="eastAsia" w:ascii="仿宋" w:hAnsi="仿宋" w:eastAsia="仿宋" w:cs="仿宋"/>
          <w:kern w:val="0"/>
          <w:sz w:val="32"/>
          <w:szCs w:val="32"/>
          <w:shd w:val="clear" w:color="auto" w:fill="FFFFFF"/>
        </w:rPr>
        <w:t>）资金分配</w:t>
      </w:r>
      <w:r>
        <w:rPr>
          <w:rFonts w:ascii="仿宋" w:hAnsi="仿宋" w:eastAsia="仿宋" w:cs="仿宋"/>
          <w:kern w:val="0"/>
          <w:sz w:val="32"/>
          <w:szCs w:val="32"/>
          <w:shd w:val="clear" w:color="auto" w:fill="FFFFFF"/>
        </w:rPr>
        <w:t>6</w:t>
      </w:r>
      <w:r>
        <w:rPr>
          <w:rFonts w:hint="eastAsia" w:ascii="仿宋" w:hAnsi="仿宋" w:eastAsia="仿宋" w:cs="仿宋"/>
          <w:kern w:val="0"/>
          <w:sz w:val="32"/>
          <w:szCs w:val="32"/>
          <w:shd w:val="clear" w:color="auto" w:fill="FFFFFF"/>
        </w:rPr>
        <w:t>分</w:t>
      </w:r>
    </w:p>
    <w:p>
      <w:pPr>
        <w:widowControl/>
        <w:shd w:val="clear" w:color="auto" w:fill="FFFFFF"/>
        <w:spacing w:line="560" w:lineRule="exact"/>
        <w:ind w:firstLine="600"/>
        <w:rPr>
          <w:rFonts w:ascii="仿宋" w:hAnsi="仿宋" w:eastAsia="仿宋"/>
          <w:kern w:val="0"/>
          <w:sz w:val="32"/>
          <w:szCs w:val="32"/>
          <w:shd w:val="clear" w:color="auto" w:fill="FFFFFF"/>
        </w:rPr>
      </w:pPr>
      <w:r>
        <w:rPr>
          <w:rFonts w:ascii="仿宋" w:hAnsi="仿宋" w:eastAsia="仿宋" w:cs="仿宋"/>
          <w:kern w:val="0"/>
          <w:sz w:val="32"/>
          <w:szCs w:val="32"/>
          <w:shd w:val="clear" w:color="auto" w:fill="FFFFFF"/>
        </w:rPr>
        <w:t>1</w:t>
      </w:r>
      <w:r>
        <w:rPr>
          <w:rFonts w:hint="eastAsia" w:ascii="仿宋" w:hAnsi="仿宋" w:eastAsia="仿宋" w:cs="仿宋"/>
          <w:kern w:val="0"/>
          <w:sz w:val="32"/>
          <w:szCs w:val="32"/>
          <w:shd w:val="clear" w:color="auto" w:fill="FFFFFF"/>
        </w:rPr>
        <w:t>、分配办法</w:t>
      </w:r>
      <w:r>
        <w:rPr>
          <w:rFonts w:ascii="仿宋" w:hAnsi="仿宋" w:eastAsia="仿宋" w:cs="仿宋"/>
          <w:kern w:val="0"/>
          <w:sz w:val="32"/>
          <w:szCs w:val="32"/>
          <w:shd w:val="clear" w:color="auto" w:fill="FFFFFF"/>
        </w:rPr>
        <w:t>2</w:t>
      </w:r>
      <w:r>
        <w:rPr>
          <w:rFonts w:hint="eastAsia" w:ascii="仿宋" w:hAnsi="仿宋" w:eastAsia="仿宋" w:cs="仿宋"/>
          <w:kern w:val="0"/>
          <w:sz w:val="32"/>
          <w:szCs w:val="32"/>
          <w:shd w:val="clear" w:color="auto" w:fill="FFFFFF"/>
        </w:rPr>
        <w:t>分：</w:t>
      </w:r>
      <w:r>
        <w:rPr>
          <w:rFonts w:hint="eastAsia" w:ascii="仿宋" w:hAnsi="仿宋" w:eastAsia="仿宋" w:cs="仿宋"/>
          <w:sz w:val="32"/>
          <w:szCs w:val="32"/>
          <w:shd w:val="clear" w:color="auto" w:fill="FFFFFF"/>
        </w:rPr>
        <w:t>南县教师进修学校</w:t>
      </w:r>
      <w:r>
        <w:rPr>
          <w:rFonts w:hint="eastAsia" w:ascii="仿宋" w:hAnsi="仿宋" w:eastAsia="仿宋" w:cs="仿宋"/>
          <w:kern w:val="0"/>
          <w:sz w:val="32"/>
          <w:szCs w:val="32"/>
          <w:shd w:val="clear" w:color="auto" w:fill="FFFFFF"/>
        </w:rPr>
        <w:t>制定了专项资金管理办法，管理办法中有明确的资金分配办法，资金分配因素全面合理。（佐证资料：</w:t>
      </w:r>
      <w:r>
        <w:rPr>
          <w:rFonts w:ascii="仿宋" w:hAnsi="仿宋" w:eastAsia="仿宋" w:cs="仿宋"/>
          <w:kern w:val="0"/>
          <w:sz w:val="32"/>
          <w:szCs w:val="32"/>
          <w:shd w:val="clear" w:color="auto" w:fill="FFFFFF"/>
        </w:rPr>
        <w:t>2021</w:t>
      </w:r>
      <w:r>
        <w:rPr>
          <w:rFonts w:hint="eastAsia" w:ascii="仿宋" w:hAnsi="仿宋" w:eastAsia="仿宋" w:cs="仿宋"/>
          <w:kern w:val="0"/>
          <w:sz w:val="32"/>
          <w:szCs w:val="32"/>
          <w:shd w:val="clear" w:color="auto" w:fill="FFFFFF"/>
        </w:rPr>
        <w:t>年度预算编制方案）</w:t>
      </w:r>
    </w:p>
    <w:p>
      <w:pPr>
        <w:widowControl/>
        <w:shd w:val="clear" w:color="auto" w:fill="FFFFFF"/>
        <w:spacing w:line="560" w:lineRule="exact"/>
        <w:ind w:firstLine="600"/>
        <w:rPr>
          <w:rFonts w:ascii="仿宋" w:hAnsi="仿宋" w:eastAsia="仿宋"/>
          <w:kern w:val="0"/>
          <w:sz w:val="32"/>
          <w:szCs w:val="32"/>
          <w:shd w:val="clear" w:color="auto" w:fill="FFFFFF"/>
        </w:rPr>
      </w:pPr>
      <w:r>
        <w:rPr>
          <w:rFonts w:ascii="仿宋" w:hAnsi="仿宋" w:eastAsia="仿宋" w:cs="仿宋"/>
          <w:kern w:val="0"/>
          <w:sz w:val="32"/>
          <w:szCs w:val="32"/>
          <w:shd w:val="clear" w:color="auto" w:fill="FFFFFF"/>
        </w:rPr>
        <w:t>2</w:t>
      </w:r>
      <w:r>
        <w:rPr>
          <w:rFonts w:hint="eastAsia" w:ascii="仿宋" w:hAnsi="仿宋" w:eastAsia="仿宋" w:cs="仿宋"/>
          <w:kern w:val="0"/>
          <w:sz w:val="32"/>
          <w:szCs w:val="32"/>
          <w:shd w:val="clear" w:color="auto" w:fill="FFFFFF"/>
        </w:rPr>
        <w:t>、分配结果方面</w:t>
      </w:r>
      <w:r>
        <w:rPr>
          <w:rFonts w:ascii="仿宋" w:hAnsi="仿宋" w:eastAsia="仿宋" w:cs="仿宋"/>
          <w:kern w:val="0"/>
          <w:sz w:val="32"/>
          <w:szCs w:val="32"/>
          <w:shd w:val="clear" w:color="auto" w:fill="FFFFFF"/>
        </w:rPr>
        <w:t>4</w:t>
      </w:r>
      <w:r>
        <w:rPr>
          <w:rFonts w:hint="eastAsia" w:ascii="仿宋" w:hAnsi="仿宋" w:eastAsia="仿宋" w:cs="仿宋"/>
          <w:kern w:val="0"/>
          <w:sz w:val="32"/>
          <w:szCs w:val="32"/>
          <w:shd w:val="clear" w:color="auto" w:fill="FFFFFF"/>
        </w:rPr>
        <w:t>分：根据年初制定的预算计划，各项工作的开展与资金的使用方面与年初计划及资金分配办法存在一定的出入，但总体上分配公平合理。（佐证资料：</w:t>
      </w:r>
      <w:r>
        <w:rPr>
          <w:rFonts w:ascii="仿宋" w:hAnsi="仿宋" w:eastAsia="仿宋" w:cs="仿宋"/>
          <w:kern w:val="0"/>
          <w:sz w:val="32"/>
          <w:szCs w:val="32"/>
          <w:shd w:val="clear" w:color="auto" w:fill="FFFFFF"/>
        </w:rPr>
        <w:t>2021</w:t>
      </w:r>
      <w:r>
        <w:rPr>
          <w:rFonts w:hint="eastAsia" w:ascii="仿宋" w:hAnsi="仿宋" w:eastAsia="仿宋" w:cs="仿宋"/>
          <w:kern w:val="0"/>
          <w:sz w:val="32"/>
          <w:szCs w:val="32"/>
          <w:shd w:val="clear" w:color="auto" w:fill="FFFFFF"/>
        </w:rPr>
        <w:t>年度经费使用公开说明）</w:t>
      </w:r>
    </w:p>
    <w:p>
      <w:pPr>
        <w:widowControl/>
        <w:shd w:val="clear" w:color="auto" w:fill="FFFFFF"/>
        <w:spacing w:line="560" w:lineRule="exact"/>
        <w:ind w:firstLine="321"/>
        <w:rPr>
          <w:rFonts w:ascii="仿宋" w:hAnsi="仿宋" w:eastAsia="仿宋"/>
          <w:b/>
          <w:bCs/>
          <w:kern w:val="0"/>
          <w:sz w:val="32"/>
          <w:szCs w:val="32"/>
          <w:shd w:val="clear" w:color="auto" w:fill="FFFFFF"/>
        </w:rPr>
      </w:pPr>
      <w:r>
        <w:rPr>
          <w:rFonts w:hint="eastAsia" w:ascii="仿宋" w:hAnsi="仿宋" w:eastAsia="仿宋" w:cs="仿宋"/>
          <w:b/>
          <w:bCs/>
          <w:kern w:val="0"/>
          <w:sz w:val="32"/>
          <w:szCs w:val="32"/>
          <w:shd w:val="clear" w:color="auto" w:fill="FFFFFF"/>
        </w:rPr>
        <w:t>（二）项目管理（</w:t>
      </w:r>
      <w:r>
        <w:rPr>
          <w:rFonts w:ascii="仿宋" w:hAnsi="仿宋" w:eastAsia="仿宋" w:cs="仿宋"/>
          <w:b/>
          <w:bCs/>
          <w:kern w:val="0"/>
          <w:sz w:val="32"/>
          <w:szCs w:val="32"/>
          <w:shd w:val="clear" w:color="auto" w:fill="FFFFFF"/>
        </w:rPr>
        <w:t>23</w:t>
      </w:r>
      <w:r>
        <w:rPr>
          <w:rFonts w:hint="eastAsia" w:ascii="仿宋" w:hAnsi="仿宋" w:eastAsia="仿宋" w:cs="仿宋"/>
          <w:b/>
          <w:bCs/>
          <w:kern w:val="0"/>
          <w:sz w:val="32"/>
          <w:szCs w:val="32"/>
          <w:shd w:val="clear" w:color="auto" w:fill="FFFFFF"/>
        </w:rPr>
        <w:t>分）</w:t>
      </w:r>
    </w:p>
    <w:p>
      <w:pPr>
        <w:widowControl/>
        <w:shd w:val="clear" w:color="auto" w:fill="FFFFFF"/>
        <w:spacing w:line="560" w:lineRule="exact"/>
        <w:ind w:firstLine="600"/>
        <w:rPr>
          <w:rFonts w:ascii="仿宋" w:hAnsi="仿宋" w:eastAsia="仿宋"/>
          <w:kern w:val="0"/>
          <w:sz w:val="32"/>
          <w:szCs w:val="32"/>
          <w:shd w:val="clear" w:color="auto" w:fill="FFFFFF"/>
        </w:rPr>
      </w:pPr>
      <w:r>
        <w:rPr>
          <w:rFonts w:hint="eastAsia" w:ascii="仿宋" w:hAnsi="仿宋" w:eastAsia="仿宋" w:cs="仿宋"/>
          <w:kern w:val="0"/>
          <w:sz w:val="32"/>
          <w:szCs w:val="32"/>
          <w:shd w:val="clear" w:color="auto" w:fill="FFFFFF"/>
        </w:rPr>
        <w:t>（</w:t>
      </w:r>
      <w:r>
        <w:rPr>
          <w:rFonts w:ascii="仿宋" w:hAnsi="仿宋" w:eastAsia="仿宋" w:cs="仿宋"/>
          <w:kern w:val="0"/>
          <w:sz w:val="32"/>
          <w:szCs w:val="32"/>
          <w:shd w:val="clear" w:color="auto" w:fill="FFFFFF"/>
        </w:rPr>
        <w:t>1</w:t>
      </w:r>
      <w:r>
        <w:rPr>
          <w:rFonts w:hint="eastAsia" w:ascii="仿宋" w:hAnsi="仿宋" w:eastAsia="仿宋" w:cs="仿宋"/>
          <w:kern w:val="0"/>
          <w:sz w:val="32"/>
          <w:szCs w:val="32"/>
          <w:shd w:val="clear" w:color="auto" w:fill="FFFFFF"/>
        </w:rPr>
        <w:t>）资金到位</w:t>
      </w:r>
      <w:r>
        <w:rPr>
          <w:rFonts w:ascii="仿宋" w:hAnsi="仿宋" w:eastAsia="仿宋" w:cs="仿宋"/>
          <w:kern w:val="0"/>
          <w:sz w:val="32"/>
          <w:szCs w:val="32"/>
          <w:shd w:val="clear" w:color="auto" w:fill="FFFFFF"/>
        </w:rPr>
        <w:t>5</w:t>
      </w:r>
      <w:r>
        <w:rPr>
          <w:rFonts w:hint="eastAsia" w:ascii="仿宋" w:hAnsi="仿宋" w:eastAsia="仿宋" w:cs="仿宋"/>
          <w:kern w:val="0"/>
          <w:sz w:val="32"/>
          <w:szCs w:val="32"/>
          <w:shd w:val="clear" w:color="auto" w:fill="FFFFFF"/>
        </w:rPr>
        <w:t>分</w:t>
      </w:r>
    </w:p>
    <w:p>
      <w:pPr>
        <w:widowControl/>
        <w:shd w:val="clear" w:color="auto" w:fill="FFFFFF"/>
        <w:spacing w:line="560" w:lineRule="exact"/>
        <w:ind w:firstLine="600"/>
        <w:rPr>
          <w:rFonts w:ascii="仿宋" w:hAnsi="仿宋" w:eastAsia="仿宋"/>
          <w:kern w:val="0"/>
          <w:sz w:val="32"/>
          <w:szCs w:val="32"/>
          <w:shd w:val="clear" w:color="auto" w:fill="FFFFFF"/>
        </w:rPr>
      </w:pPr>
      <w:r>
        <w:rPr>
          <w:rFonts w:ascii="仿宋" w:hAnsi="仿宋" w:eastAsia="仿宋" w:cs="仿宋"/>
          <w:kern w:val="0"/>
          <w:sz w:val="32"/>
          <w:szCs w:val="32"/>
          <w:shd w:val="clear" w:color="auto" w:fill="FFFFFF"/>
        </w:rPr>
        <w:t>1</w:t>
      </w:r>
      <w:r>
        <w:rPr>
          <w:rFonts w:hint="eastAsia" w:ascii="仿宋" w:hAnsi="仿宋" w:eastAsia="仿宋" w:cs="仿宋"/>
          <w:kern w:val="0"/>
          <w:sz w:val="32"/>
          <w:szCs w:val="32"/>
          <w:shd w:val="clear" w:color="auto" w:fill="FFFFFF"/>
        </w:rPr>
        <w:t>、到位率</w:t>
      </w:r>
      <w:r>
        <w:rPr>
          <w:rFonts w:ascii="仿宋" w:hAnsi="仿宋" w:eastAsia="仿宋" w:cs="仿宋"/>
          <w:kern w:val="0"/>
          <w:sz w:val="32"/>
          <w:szCs w:val="32"/>
          <w:shd w:val="clear" w:color="auto" w:fill="FFFFFF"/>
        </w:rPr>
        <w:t>3</w:t>
      </w:r>
      <w:r>
        <w:rPr>
          <w:rFonts w:hint="eastAsia" w:ascii="仿宋" w:hAnsi="仿宋" w:eastAsia="仿宋" w:cs="仿宋"/>
          <w:kern w:val="0"/>
          <w:sz w:val="32"/>
          <w:szCs w:val="32"/>
          <w:shd w:val="clear" w:color="auto" w:fill="FFFFFF"/>
        </w:rPr>
        <w:t>分。</w:t>
      </w:r>
      <w:r>
        <w:rPr>
          <w:rFonts w:ascii="仿宋" w:hAnsi="仿宋" w:eastAsia="仿宋" w:cs="仿宋"/>
          <w:kern w:val="0"/>
          <w:sz w:val="32"/>
          <w:szCs w:val="32"/>
          <w:shd w:val="clear" w:color="auto" w:fill="FFFFFF"/>
        </w:rPr>
        <w:t>2022</w:t>
      </w:r>
      <w:r>
        <w:rPr>
          <w:rFonts w:hint="eastAsia" w:ascii="仿宋" w:hAnsi="仿宋" w:eastAsia="仿宋" w:cs="仿宋"/>
          <w:kern w:val="0"/>
          <w:sz w:val="32"/>
          <w:szCs w:val="32"/>
          <w:shd w:val="clear" w:color="auto" w:fill="FFFFFF"/>
        </w:rPr>
        <w:t>年度县财政给</w:t>
      </w:r>
      <w:r>
        <w:rPr>
          <w:rFonts w:hint="eastAsia" w:ascii="仿宋" w:hAnsi="仿宋" w:eastAsia="仿宋" w:cs="仿宋"/>
          <w:sz w:val="32"/>
          <w:szCs w:val="32"/>
          <w:shd w:val="clear" w:color="auto" w:fill="FFFFFF"/>
        </w:rPr>
        <w:t>南县教师进修学校</w:t>
      </w:r>
      <w:r>
        <w:rPr>
          <w:rFonts w:hint="eastAsia" w:ascii="仿宋" w:hAnsi="仿宋" w:eastAsia="仿宋" w:cs="仿宋"/>
          <w:kern w:val="0"/>
          <w:sz w:val="32"/>
          <w:szCs w:val="32"/>
          <w:shd w:val="clear" w:color="auto" w:fill="FFFFFF"/>
        </w:rPr>
        <w:t>预算专项经费</w:t>
      </w:r>
      <w:r>
        <w:rPr>
          <w:rFonts w:ascii="仿宋" w:hAnsi="仿宋" w:eastAsia="仿宋" w:cs="仿宋"/>
          <w:kern w:val="0"/>
          <w:sz w:val="32"/>
          <w:szCs w:val="32"/>
          <w:shd w:val="clear" w:color="auto" w:fill="FFFFFF"/>
        </w:rPr>
        <w:t>27</w:t>
      </w:r>
      <w:r>
        <w:rPr>
          <w:rFonts w:hint="eastAsia" w:ascii="仿宋" w:hAnsi="仿宋" w:eastAsia="仿宋" w:cs="仿宋"/>
          <w:kern w:val="0"/>
          <w:sz w:val="32"/>
          <w:szCs w:val="32"/>
          <w:shd w:val="clear" w:color="auto" w:fill="FFFFFF"/>
        </w:rPr>
        <w:t>万元，实际到位</w:t>
      </w:r>
      <w:r>
        <w:rPr>
          <w:rFonts w:ascii="仿宋" w:hAnsi="仿宋" w:eastAsia="仿宋" w:cs="仿宋"/>
          <w:kern w:val="0"/>
          <w:sz w:val="32"/>
          <w:szCs w:val="32"/>
          <w:shd w:val="clear" w:color="auto" w:fill="FFFFFF"/>
        </w:rPr>
        <w:t>27</w:t>
      </w:r>
      <w:r>
        <w:rPr>
          <w:rFonts w:hint="eastAsia" w:ascii="仿宋" w:hAnsi="仿宋" w:eastAsia="仿宋" w:cs="仿宋"/>
          <w:kern w:val="0"/>
          <w:sz w:val="32"/>
          <w:szCs w:val="32"/>
          <w:shd w:val="clear" w:color="auto" w:fill="FFFFFF"/>
        </w:rPr>
        <w:t>万元。（县财政预算批复）</w:t>
      </w:r>
    </w:p>
    <w:p>
      <w:pPr>
        <w:widowControl/>
        <w:shd w:val="clear" w:color="auto" w:fill="FFFFFF"/>
        <w:spacing w:line="560" w:lineRule="exact"/>
        <w:ind w:firstLine="600"/>
        <w:rPr>
          <w:rFonts w:ascii="仿宋" w:hAnsi="仿宋" w:eastAsia="仿宋"/>
          <w:kern w:val="0"/>
          <w:sz w:val="32"/>
          <w:szCs w:val="32"/>
          <w:shd w:val="clear" w:color="auto" w:fill="FFFFFF"/>
        </w:rPr>
      </w:pPr>
      <w:r>
        <w:rPr>
          <w:rFonts w:ascii="仿宋" w:hAnsi="仿宋" w:eastAsia="仿宋" w:cs="仿宋"/>
          <w:kern w:val="0"/>
          <w:sz w:val="32"/>
          <w:szCs w:val="32"/>
          <w:shd w:val="clear" w:color="auto" w:fill="FFFFFF"/>
        </w:rPr>
        <w:t>2</w:t>
      </w:r>
      <w:r>
        <w:rPr>
          <w:rFonts w:hint="eastAsia" w:ascii="仿宋" w:hAnsi="仿宋" w:eastAsia="仿宋" w:cs="仿宋"/>
          <w:kern w:val="0"/>
          <w:sz w:val="32"/>
          <w:szCs w:val="32"/>
          <w:shd w:val="clear" w:color="auto" w:fill="FFFFFF"/>
        </w:rPr>
        <w:t>、到位实效</w:t>
      </w:r>
      <w:r>
        <w:rPr>
          <w:rFonts w:ascii="仿宋" w:hAnsi="仿宋" w:eastAsia="仿宋" w:cs="仿宋"/>
          <w:kern w:val="0"/>
          <w:sz w:val="32"/>
          <w:szCs w:val="32"/>
          <w:shd w:val="clear" w:color="auto" w:fill="FFFFFF"/>
        </w:rPr>
        <w:t>2</w:t>
      </w:r>
      <w:r>
        <w:rPr>
          <w:rFonts w:hint="eastAsia" w:ascii="仿宋" w:hAnsi="仿宋" w:eastAsia="仿宋" w:cs="仿宋"/>
          <w:kern w:val="0"/>
          <w:sz w:val="32"/>
          <w:szCs w:val="32"/>
          <w:shd w:val="clear" w:color="auto" w:fill="FFFFFF"/>
        </w:rPr>
        <w:t>分。资金到位及时，没有影响工作的开展。（佐证资料：县财政预算批复）</w:t>
      </w:r>
    </w:p>
    <w:p>
      <w:pPr>
        <w:widowControl/>
        <w:shd w:val="clear" w:color="auto" w:fill="FFFFFF"/>
        <w:spacing w:line="560" w:lineRule="exact"/>
        <w:ind w:firstLine="600"/>
        <w:rPr>
          <w:rFonts w:ascii="仿宋" w:hAnsi="仿宋" w:eastAsia="仿宋"/>
          <w:kern w:val="0"/>
          <w:sz w:val="32"/>
          <w:szCs w:val="32"/>
          <w:shd w:val="clear" w:color="auto" w:fill="FFFFFF"/>
        </w:rPr>
      </w:pPr>
      <w:r>
        <w:rPr>
          <w:rFonts w:hint="eastAsia" w:ascii="仿宋" w:hAnsi="仿宋" w:eastAsia="仿宋" w:cs="仿宋"/>
          <w:kern w:val="0"/>
          <w:sz w:val="32"/>
          <w:szCs w:val="32"/>
          <w:shd w:val="clear" w:color="auto" w:fill="FFFFFF"/>
        </w:rPr>
        <w:t>（</w:t>
      </w:r>
      <w:r>
        <w:rPr>
          <w:rFonts w:ascii="仿宋" w:hAnsi="仿宋" w:eastAsia="仿宋" w:cs="仿宋"/>
          <w:kern w:val="0"/>
          <w:sz w:val="32"/>
          <w:szCs w:val="32"/>
          <w:shd w:val="clear" w:color="auto" w:fill="FFFFFF"/>
        </w:rPr>
        <w:t>2</w:t>
      </w:r>
      <w:r>
        <w:rPr>
          <w:rFonts w:hint="eastAsia" w:ascii="仿宋" w:hAnsi="仿宋" w:eastAsia="仿宋" w:cs="仿宋"/>
          <w:kern w:val="0"/>
          <w:sz w:val="32"/>
          <w:szCs w:val="32"/>
          <w:shd w:val="clear" w:color="auto" w:fill="FFFFFF"/>
        </w:rPr>
        <w:t>）资金管理</w:t>
      </w:r>
      <w:r>
        <w:rPr>
          <w:rFonts w:ascii="仿宋" w:hAnsi="仿宋" w:eastAsia="仿宋" w:cs="仿宋"/>
          <w:kern w:val="0"/>
          <w:sz w:val="32"/>
          <w:szCs w:val="32"/>
          <w:shd w:val="clear" w:color="auto" w:fill="FFFFFF"/>
        </w:rPr>
        <w:t>9</w:t>
      </w:r>
      <w:r>
        <w:rPr>
          <w:rFonts w:hint="eastAsia" w:ascii="仿宋" w:hAnsi="仿宋" w:eastAsia="仿宋" w:cs="仿宋"/>
          <w:kern w:val="0"/>
          <w:sz w:val="32"/>
          <w:szCs w:val="32"/>
          <w:shd w:val="clear" w:color="auto" w:fill="FFFFFF"/>
        </w:rPr>
        <w:t>分</w:t>
      </w:r>
    </w:p>
    <w:p>
      <w:pPr>
        <w:widowControl/>
        <w:shd w:val="clear" w:color="auto" w:fill="FFFFFF"/>
        <w:spacing w:line="560" w:lineRule="exact"/>
        <w:ind w:firstLine="600"/>
        <w:rPr>
          <w:rFonts w:ascii="仿宋" w:hAnsi="仿宋" w:eastAsia="仿宋"/>
          <w:kern w:val="0"/>
          <w:sz w:val="32"/>
          <w:szCs w:val="32"/>
          <w:shd w:val="clear" w:color="auto" w:fill="FFFFFF"/>
        </w:rPr>
      </w:pPr>
      <w:r>
        <w:rPr>
          <w:rFonts w:ascii="仿宋" w:hAnsi="仿宋" w:eastAsia="仿宋" w:cs="仿宋"/>
          <w:kern w:val="0"/>
          <w:sz w:val="32"/>
          <w:szCs w:val="32"/>
          <w:shd w:val="clear" w:color="auto" w:fill="FFFFFF"/>
        </w:rPr>
        <w:t>1</w:t>
      </w:r>
      <w:r>
        <w:rPr>
          <w:rFonts w:hint="eastAsia" w:ascii="仿宋" w:hAnsi="仿宋" w:eastAsia="仿宋" w:cs="仿宋"/>
          <w:kern w:val="0"/>
          <w:sz w:val="32"/>
          <w:szCs w:val="32"/>
          <w:shd w:val="clear" w:color="auto" w:fill="FFFFFF"/>
        </w:rPr>
        <w:t>、资金使用</w:t>
      </w:r>
      <w:r>
        <w:rPr>
          <w:rFonts w:ascii="仿宋" w:hAnsi="仿宋" w:eastAsia="仿宋" w:cs="仿宋"/>
          <w:kern w:val="0"/>
          <w:sz w:val="32"/>
          <w:szCs w:val="32"/>
          <w:shd w:val="clear" w:color="auto" w:fill="FFFFFF"/>
        </w:rPr>
        <w:t>6</w:t>
      </w:r>
      <w:r>
        <w:rPr>
          <w:rFonts w:hint="eastAsia" w:ascii="仿宋" w:hAnsi="仿宋" w:eastAsia="仿宋" w:cs="仿宋"/>
          <w:kern w:val="0"/>
          <w:sz w:val="32"/>
          <w:szCs w:val="32"/>
          <w:shd w:val="clear" w:color="auto" w:fill="FFFFFF"/>
        </w:rPr>
        <w:t>分。资金依法依规给付，无截留挤兑挪用情况、无超标准开支情况。</w:t>
      </w:r>
    </w:p>
    <w:p>
      <w:pPr>
        <w:widowControl/>
        <w:shd w:val="clear" w:color="auto" w:fill="FFFFFF"/>
        <w:spacing w:line="560" w:lineRule="exact"/>
        <w:ind w:firstLine="600"/>
        <w:rPr>
          <w:rFonts w:ascii="仿宋" w:hAnsi="仿宋" w:eastAsia="仿宋"/>
          <w:kern w:val="0"/>
          <w:sz w:val="32"/>
          <w:szCs w:val="32"/>
          <w:shd w:val="clear" w:color="auto" w:fill="FFFFFF"/>
        </w:rPr>
      </w:pPr>
      <w:r>
        <w:rPr>
          <w:rFonts w:ascii="仿宋" w:hAnsi="仿宋" w:eastAsia="仿宋" w:cs="仿宋"/>
          <w:kern w:val="0"/>
          <w:sz w:val="32"/>
          <w:szCs w:val="32"/>
          <w:shd w:val="clear" w:color="auto" w:fill="FFFFFF"/>
        </w:rPr>
        <w:t>2</w:t>
      </w:r>
      <w:r>
        <w:rPr>
          <w:rFonts w:hint="eastAsia" w:ascii="仿宋" w:hAnsi="仿宋" w:eastAsia="仿宋" w:cs="仿宋"/>
          <w:kern w:val="0"/>
          <w:sz w:val="32"/>
          <w:szCs w:val="32"/>
          <w:shd w:val="clear" w:color="auto" w:fill="FFFFFF"/>
        </w:rPr>
        <w:t>、财务管理</w:t>
      </w:r>
      <w:r>
        <w:rPr>
          <w:rFonts w:ascii="仿宋" w:hAnsi="仿宋" w:eastAsia="仿宋" w:cs="仿宋"/>
          <w:kern w:val="0"/>
          <w:sz w:val="32"/>
          <w:szCs w:val="32"/>
          <w:shd w:val="clear" w:color="auto" w:fill="FFFFFF"/>
        </w:rPr>
        <w:t>3</w:t>
      </w:r>
      <w:r>
        <w:rPr>
          <w:rFonts w:hint="eastAsia" w:ascii="仿宋" w:hAnsi="仿宋" w:eastAsia="仿宋" w:cs="仿宋"/>
          <w:kern w:val="0"/>
          <w:sz w:val="32"/>
          <w:szCs w:val="32"/>
          <w:shd w:val="clear" w:color="auto" w:fill="FFFFFF"/>
        </w:rPr>
        <w:t>分：</w:t>
      </w:r>
      <w:r>
        <w:rPr>
          <w:rFonts w:hint="eastAsia" w:ascii="仿宋" w:hAnsi="仿宋" w:eastAsia="仿宋" w:cs="仿宋"/>
          <w:sz w:val="32"/>
          <w:szCs w:val="32"/>
          <w:shd w:val="clear" w:color="auto" w:fill="FFFFFF"/>
        </w:rPr>
        <w:t>南县教师进修学校</w:t>
      </w:r>
      <w:r>
        <w:rPr>
          <w:rFonts w:hint="eastAsia" w:ascii="仿宋" w:hAnsi="仿宋" w:eastAsia="仿宋" w:cs="仿宋"/>
          <w:kern w:val="0"/>
          <w:sz w:val="32"/>
          <w:szCs w:val="32"/>
          <w:shd w:val="clear" w:color="auto" w:fill="FFFFFF"/>
        </w:rPr>
        <w:t>制定财务管理制度，坚持一支笔审批制度，费用支出需经手人、证明人、分管领导签字后才能予以报销，会计核算规范。（佐证资料：财务管理制度文件，经费支出凭证）</w:t>
      </w:r>
    </w:p>
    <w:p>
      <w:pPr>
        <w:widowControl/>
        <w:shd w:val="clear" w:color="auto" w:fill="FFFFFF"/>
        <w:spacing w:line="560" w:lineRule="exact"/>
        <w:ind w:firstLine="600"/>
        <w:rPr>
          <w:rFonts w:ascii="仿宋" w:hAnsi="仿宋" w:eastAsia="仿宋"/>
          <w:kern w:val="0"/>
          <w:sz w:val="32"/>
          <w:szCs w:val="32"/>
          <w:shd w:val="clear" w:color="auto" w:fill="FFFFFF"/>
        </w:rPr>
      </w:pPr>
      <w:r>
        <w:rPr>
          <w:rFonts w:hint="eastAsia" w:ascii="仿宋" w:hAnsi="仿宋" w:eastAsia="仿宋" w:cs="仿宋"/>
          <w:kern w:val="0"/>
          <w:sz w:val="32"/>
          <w:szCs w:val="32"/>
          <w:shd w:val="clear" w:color="auto" w:fill="FFFFFF"/>
        </w:rPr>
        <w:t>（</w:t>
      </w:r>
      <w:r>
        <w:rPr>
          <w:rFonts w:ascii="仿宋" w:hAnsi="仿宋" w:eastAsia="仿宋" w:cs="仿宋"/>
          <w:kern w:val="0"/>
          <w:sz w:val="32"/>
          <w:szCs w:val="32"/>
          <w:shd w:val="clear" w:color="auto" w:fill="FFFFFF"/>
        </w:rPr>
        <w:t>3</w:t>
      </w:r>
      <w:r>
        <w:rPr>
          <w:rFonts w:hint="eastAsia" w:ascii="仿宋" w:hAnsi="仿宋" w:eastAsia="仿宋" w:cs="仿宋"/>
          <w:kern w:val="0"/>
          <w:sz w:val="32"/>
          <w:szCs w:val="32"/>
          <w:shd w:val="clear" w:color="auto" w:fill="FFFFFF"/>
        </w:rPr>
        <w:t>）组织实施</w:t>
      </w:r>
      <w:r>
        <w:rPr>
          <w:rFonts w:ascii="仿宋" w:hAnsi="仿宋" w:eastAsia="仿宋" w:cs="仿宋"/>
          <w:kern w:val="0"/>
          <w:sz w:val="32"/>
          <w:szCs w:val="32"/>
          <w:shd w:val="clear" w:color="auto" w:fill="FFFFFF"/>
        </w:rPr>
        <w:t>9</w:t>
      </w:r>
      <w:r>
        <w:rPr>
          <w:rFonts w:hint="eastAsia" w:ascii="仿宋" w:hAnsi="仿宋" w:eastAsia="仿宋" w:cs="仿宋"/>
          <w:kern w:val="0"/>
          <w:sz w:val="32"/>
          <w:szCs w:val="32"/>
          <w:shd w:val="clear" w:color="auto" w:fill="FFFFFF"/>
        </w:rPr>
        <w:t>分</w:t>
      </w:r>
    </w:p>
    <w:p>
      <w:pPr>
        <w:widowControl/>
        <w:shd w:val="clear" w:color="auto" w:fill="FFFFFF"/>
        <w:spacing w:line="560" w:lineRule="exact"/>
        <w:ind w:firstLine="600"/>
        <w:rPr>
          <w:rFonts w:ascii="仿宋" w:hAnsi="仿宋" w:eastAsia="仿宋"/>
          <w:kern w:val="0"/>
          <w:sz w:val="32"/>
          <w:szCs w:val="32"/>
          <w:shd w:val="clear" w:color="auto" w:fill="FFFFFF"/>
        </w:rPr>
      </w:pPr>
      <w:r>
        <w:rPr>
          <w:rFonts w:ascii="仿宋" w:hAnsi="仿宋" w:eastAsia="仿宋" w:cs="仿宋"/>
          <w:kern w:val="0"/>
          <w:sz w:val="32"/>
          <w:szCs w:val="32"/>
          <w:shd w:val="clear" w:color="auto" w:fill="FFFFFF"/>
        </w:rPr>
        <w:t>1</w:t>
      </w:r>
      <w:r>
        <w:rPr>
          <w:rFonts w:hint="eastAsia" w:ascii="仿宋" w:hAnsi="仿宋" w:eastAsia="仿宋" w:cs="仿宋"/>
          <w:kern w:val="0"/>
          <w:sz w:val="32"/>
          <w:szCs w:val="32"/>
          <w:shd w:val="clear" w:color="auto" w:fill="FFFFFF"/>
        </w:rPr>
        <w:t>、组织机构</w:t>
      </w:r>
      <w:r>
        <w:rPr>
          <w:rFonts w:ascii="仿宋" w:hAnsi="仿宋" w:eastAsia="仿宋" w:cs="仿宋"/>
          <w:kern w:val="0"/>
          <w:sz w:val="32"/>
          <w:szCs w:val="32"/>
          <w:shd w:val="clear" w:color="auto" w:fill="FFFFFF"/>
        </w:rPr>
        <w:t>1</w:t>
      </w:r>
      <w:r>
        <w:rPr>
          <w:rFonts w:hint="eastAsia" w:ascii="仿宋" w:hAnsi="仿宋" w:eastAsia="仿宋" w:cs="仿宋"/>
          <w:kern w:val="0"/>
          <w:sz w:val="32"/>
          <w:szCs w:val="32"/>
          <w:shd w:val="clear" w:color="auto" w:fill="FFFFFF"/>
        </w:rPr>
        <w:t>分：</w:t>
      </w:r>
      <w:r>
        <w:rPr>
          <w:rFonts w:hint="eastAsia" w:ascii="仿宋" w:hAnsi="仿宋" w:eastAsia="仿宋" w:cs="仿宋"/>
          <w:sz w:val="32"/>
          <w:szCs w:val="32"/>
          <w:shd w:val="clear" w:color="auto" w:fill="FFFFFF"/>
        </w:rPr>
        <w:t>南县教师进修学校</w:t>
      </w:r>
      <w:bookmarkStart w:id="0" w:name="_GoBack"/>
      <w:bookmarkEnd w:id="0"/>
      <w:r>
        <w:rPr>
          <w:rFonts w:hint="eastAsia" w:ascii="仿宋" w:hAnsi="仿宋" w:eastAsia="仿宋" w:cs="仿宋"/>
          <w:kern w:val="0"/>
          <w:sz w:val="32"/>
          <w:szCs w:val="32"/>
          <w:shd w:val="clear" w:color="auto" w:fill="FFFFFF"/>
        </w:rPr>
        <w:t>成立了专项资金管理领导小组，分工明确。</w:t>
      </w:r>
    </w:p>
    <w:p>
      <w:pPr>
        <w:widowControl/>
        <w:shd w:val="clear" w:color="auto" w:fill="FFFFFF"/>
        <w:spacing w:line="560" w:lineRule="exact"/>
        <w:ind w:firstLine="600"/>
        <w:rPr>
          <w:rFonts w:ascii="仿宋" w:hAnsi="仿宋" w:eastAsia="仿宋"/>
          <w:kern w:val="0"/>
          <w:sz w:val="32"/>
          <w:szCs w:val="32"/>
          <w:shd w:val="clear" w:color="auto" w:fill="FFFFFF"/>
        </w:rPr>
      </w:pPr>
      <w:r>
        <w:rPr>
          <w:rFonts w:ascii="仿宋" w:hAnsi="仿宋" w:eastAsia="仿宋" w:cs="仿宋"/>
          <w:kern w:val="0"/>
          <w:sz w:val="32"/>
          <w:szCs w:val="32"/>
          <w:shd w:val="clear" w:color="auto" w:fill="FFFFFF"/>
        </w:rPr>
        <w:t>2</w:t>
      </w:r>
      <w:r>
        <w:rPr>
          <w:rFonts w:hint="eastAsia" w:ascii="仿宋" w:hAnsi="仿宋" w:eastAsia="仿宋" w:cs="仿宋"/>
          <w:kern w:val="0"/>
          <w:sz w:val="32"/>
          <w:szCs w:val="32"/>
          <w:shd w:val="clear" w:color="auto" w:fill="FFFFFF"/>
        </w:rPr>
        <w:t>、项目实施</w:t>
      </w:r>
      <w:r>
        <w:rPr>
          <w:rFonts w:ascii="仿宋" w:hAnsi="仿宋" w:eastAsia="仿宋" w:cs="仿宋"/>
          <w:kern w:val="0"/>
          <w:sz w:val="32"/>
          <w:szCs w:val="32"/>
          <w:shd w:val="clear" w:color="auto" w:fill="FFFFFF"/>
        </w:rPr>
        <w:t>3</w:t>
      </w:r>
      <w:r>
        <w:rPr>
          <w:rFonts w:hint="eastAsia" w:ascii="仿宋" w:hAnsi="仿宋" w:eastAsia="仿宋" w:cs="仿宋"/>
          <w:kern w:val="0"/>
          <w:sz w:val="32"/>
          <w:szCs w:val="32"/>
          <w:shd w:val="clear" w:color="auto" w:fill="FFFFFF"/>
        </w:rPr>
        <w:t>分：根据教育专项工作的实际，合理安排各项活动开展，并在相应的活动时间内完成工作任务。</w:t>
      </w:r>
    </w:p>
    <w:p>
      <w:pPr>
        <w:widowControl/>
        <w:shd w:val="clear" w:color="auto" w:fill="FFFFFF"/>
        <w:spacing w:line="560" w:lineRule="exact"/>
        <w:ind w:firstLine="600"/>
        <w:rPr>
          <w:rFonts w:ascii="仿宋" w:hAnsi="仿宋" w:eastAsia="仿宋"/>
          <w:kern w:val="0"/>
          <w:sz w:val="32"/>
          <w:szCs w:val="32"/>
          <w:shd w:val="clear" w:color="auto" w:fill="FFFFFF"/>
        </w:rPr>
      </w:pPr>
      <w:r>
        <w:rPr>
          <w:rFonts w:ascii="仿宋" w:hAnsi="仿宋" w:eastAsia="仿宋" w:cs="仿宋"/>
          <w:kern w:val="0"/>
          <w:sz w:val="32"/>
          <w:szCs w:val="32"/>
          <w:shd w:val="clear" w:color="auto" w:fill="FFFFFF"/>
        </w:rPr>
        <w:t>3</w:t>
      </w:r>
      <w:r>
        <w:rPr>
          <w:rFonts w:hint="eastAsia" w:ascii="仿宋" w:hAnsi="仿宋" w:eastAsia="仿宋" w:cs="仿宋"/>
          <w:kern w:val="0"/>
          <w:sz w:val="32"/>
          <w:szCs w:val="32"/>
          <w:shd w:val="clear" w:color="auto" w:fill="FFFFFF"/>
        </w:rPr>
        <w:t>、管理制度</w:t>
      </w:r>
      <w:r>
        <w:rPr>
          <w:rFonts w:ascii="仿宋" w:hAnsi="仿宋" w:eastAsia="仿宋" w:cs="仿宋"/>
          <w:kern w:val="0"/>
          <w:sz w:val="32"/>
          <w:szCs w:val="32"/>
          <w:shd w:val="clear" w:color="auto" w:fill="FFFFFF"/>
        </w:rPr>
        <w:t>5</w:t>
      </w:r>
      <w:r>
        <w:rPr>
          <w:rFonts w:hint="eastAsia" w:ascii="仿宋" w:hAnsi="仿宋" w:eastAsia="仿宋" w:cs="仿宋"/>
          <w:kern w:val="0"/>
          <w:sz w:val="32"/>
          <w:szCs w:val="32"/>
          <w:shd w:val="clear" w:color="auto" w:fill="FFFFFF"/>
        </w:rPr>
        <w:t>分：专项资金管理制度健全，在使用过程严格执行了相关管理制度，但也存在监督不到位的情况。</w:t>
      </w:r>
    </w:p>
    <w:p>
      <w:pPr>
        <w:widowControl/>
        <w:shd w:val="clear" w:color="auto" w:fill="FFFFFF"/>
        <w:spacing w:line="560" w:lineRule="exact"/>
        <w:ind w:firstLine="600"/>
        <w:rPr>
          <w:rFonts w:ascii="仿宋" w:hAnsi="仿宋" w:eastAsia="仿宋"/>
          <w:kern w:val="0"/>
          <w:sz w:val="32"/>
          <w:szCs w:val="32"/>
          <w:shd w:val="clear" w:color="auto" w:fill="FFFFFF"/>
        </w:rPr>
      </w:pPr>
      <w:r>
        <w:rPr>
          <w:rFonts w:hint="eastAsia" w:ascii="仿宋" w:hAnsi="仿宋" w:eastAsia="仿宋" w:cs="仿宋"/>
          <w:kern w:val="0"/>
          <w:sz w:val="32"/>
          <w:szCs w:val="32"/>
          <w:shd w:val="clear" w:color="auto" w:fill="FFFFFF"/>
        </w:rPr>
        <w:t>（三）项目绩效（</w:t>
      </w:r>
      <w:r>
        <w:rPr>
          <w:rFonts w:ascii="仿宋" w:hAnsi="仿宋" w:eastAsia="仿宋" w:cs="仿宋"/>
          <w:kern w:val="0"/>
          <w:sz w:val="32"/>
          <w:szCs w:val="32"/>
          <w:shd w:val="clear" w:color="auto" w:fill="FFFFFF"/>
        </w:rPr>
        <w:t>52</w:t>
      </w:r>
      <w:r>
        <w:rPr>
          <w:rFonts w:hint="eastAsia" w:ascii="仿宋" w:hAnsi="仿宋" w:eastAsia="仿宋" w:cs="仿宋"/>
          <w:kern w:val="0"/>
          <w:sz w:val="32"/>
          <w:szCs w:val="32"/>
          <w:shd w:val="clear" w:color="auto" w:fill="FFFFFF"/>
        </w:rPr>
        <w:t>分）</w:t>
      </w:r>
    </w:p>
    <w:p>
      <w:pPr>
        <w:widowControl/>
        <w:shd w:val="clear" w:color="auto" w:fill="FFFFFF"/>
        <w:spacing w:line="560" w:lineRule="exact"/>
        <w:ind w:firstLine="600"/>
        <w:rPr>
          <w:rFonts w:ascii="仿宋" w:hAnsi="仿宋" w:eastAsia="仿宋"/>
          <w:kern w:val="0"/>
          <w:sz w:val="32"/>
          <w:szCs w:val="32"/>
          <w:shd w:val="clear" w:color="auto" w:fill="FFFFFF"/>
        </w:rPr>
      </w:pPr>
      <w:r>
        <w:rPr>
          <w:rFonts w:hint="eastAsia" w:ascii="仿宋" w:hAnsi="仿宋" w:eastAsia="仿宋" w:cs="仿宋"/>
          <w:kern w:val="0"/>
          <w:sz w:val="32"/>
          <w:szCs w:val="32"/>
          <w:shd w:val="clear" w:color="auto" w:fill="FFFFFF"/>
        </w:rPr>
        <w:t>（</w:t>
      </w:r>
      <w:r>
        <w:rPr>
          <w:rFonts w:ascii="仿宋" w:hAnsi="仿宋" w:eastAsia="仿宋" w:cs="仿宋"/>
          <w:kern w:val="0"/>
          <w:sz w:val="32"/>
          <w:szCs w:val="32"/>
          <w:shd w:val="clear" w:color="auto" w:fill="FFFFFF"/>
        </w:rPr>
        <w:t>1</w:t>
      </w:r>
      <w:r>
        <w:rPr>
          <w:rFonts w:hint="eastAsia" w:ascii="仿宋" w:hAnsi="仿宋" w:eastAsia="仿宋" w:cs="仿宋"/>
          <w:kern w:val="0"/>
          <w:sz w:val="32"/>
          <w:szCs w:val="32"/>
          <w:shd w:val="clear" w:color="auto" w:fill="FFFFFF"/>
        </w:rPr>
        <w:t>）项目产出</w:t>
      </w:r>
      <w:r>
        <w:rPr>
          <w:rFonts w:ascii="仿宋" w:hAnsi="仿宋" w:eastAsia="仿宋" w:cs="仿宋"/>
          <w:kern w:val="0"/>
          <w:sz w:val="32"/>
          <w:szCs w:val="32"/>
          <w:shd w:val="clear" w:color="auto" w:fill="FFFFFF"/>
        </w:rPr>
        <w:t>12</w:t>
      </w:r>
      <w:r>
        <w:rPr>
          <w:rFonts w:hint="eastAsia" w:ascii="仿宋" w:hAnsi="仿宋" w:eastAsia="仿宋" w:cs="仿宋"/>
          <w:kern w:val="0"/>
          <w:sz w:val="32"/>
          <w:szCs w:val="32"/>
          <w:shd w:val="clear" w:color="auto" w:fill="FFFFFF"/>
        </w:rPr>
        <w:t>分</w:t>
      </w:r>
    </w:p>
    <w:p>
      <w:pPr>
        <w:widowControl/>
        <w:shd w:val="clear" w:color="auto" w:fill="FFFFFF"/>
        <w:spacing w:line="560" w:lineRule="exact"/>
        <w:ind w:firstLine="600"/>
        <w:rPr>
          <w:rFonts w:ascii="仿宋" w:hAnsi="仿宋" w:eastAsia="仿宋"/>
          <w:kern w:val="0"/>
          <w:sz w:val="32"/>
          <w:szCs w:val="32"/>
          <w:shd w:val="clear" w:color="auto" w:fill="FFFFFF"/>
        </w:rPr>
      </w:pPr>
      <w:r>
        <w:rPr>
          <w:rFonts w:ascii="仿宋" w:hAnsi="仿宋" w:eastAsia="仿宋" w:cs="仿宋"/>
          <w:kern w:val="0"/>
          <w:sz w:val="32"/>
          <w:szCs w:val="32"/>
          <w:shd w:val="clear" w:color="auto" w:fill="FFFFFF"/>
        </w:rPr>
        <w:t>1</w:t>
      </w:r>
      <w:r>
        <w:rPr>
          <w:rFonts w:hint="eastAsia" w:ascii="仿宋" w:hAnsi="仿宋" w:eastAsia="仿宋" w:cs="仿宋"/>
          <w:kern w:val="0"/>
          <w:sz w:val="32"/>
          <w:szCs w:val="32"/>
          <w:shd w:val="clear" w:color="auto" w:fill="FFFFFF"/>
        </w:rPr>
        <w:t>、产出数量</w:t>
      </w:r>
      <w:r>
        <w:rPr>
          <w:rFonts w:ascii="仿宋" w:hAnsi="仿宋" w:eastAsia="仿宋" w:cs="仿宋"/>
          <w:kern w:val="0"/>
          <w:sz w:val="32"/>
          <w:szCs w:val="32"/>
          <w:shd w:val="clear" w:color="auto" w:fill="FFFFFF"/>
        </w:rPr>
        <w:t>4</w:t>
      </w:r>
      <w:r>
        <w:rPr>
          <w:rFonts w:hint="eastAsia" w:ascii="仿宋" w:hAnsi="仿宋" w:eastAsia="仿宋" w:cs="仿宋"/>
          <w:kern w:val="0"/>
          <w:sz w:val="32"/>
          <w:szCs w:val="32"/>
          <w:shd w:val="clear" w:color="auto" w:fill="FFFFFF"/>
        </w:rPr>
        <w:t>分：根据年初制定的工作计划和预算编制计划，局机关开展了各项活动，总体上，完成了工作目标。</w:t>
      </w:r>
    </w:p>
    <w:p>
      <w:pPr>
        <w:widowControl/>
        <w:shd w:val="clear" w:color="auto" w:fill="FFFFFF"/>
        <w:spacing w:line="560" w:lineRule="exact"/>
        <w:ind w:firstLine="640" w:firstLineChars="200"/>
        <w:rPr>
          <w:rFonts w:ascii="仿宋" w:hAnsi="仿宋" w:eastAsia="仿宋"/>
          <w:kern w:val="0"/>
          <w:sz w:val="32"/>
          <w:szCs w:val="32"/>
          <w:shd w:val="clear" w:color="auto" w:fill="FFFFFF"/>
        </w:rPr>
      </w:pPr>
      <w:r>
        <w:rPr>
          <w:rFonts w:ascii="仿宋" w:hAnsi="仿宋" w:eastAsia="仿宋" w:cs="仿宋"/>
          <w:kern w:val="0"/>
          <w:sz w:val="32"/>
          <w:szCs w:val="32"/>
          <w:shd w:val="clear" w:color="auto" w:fill="FFFFFF"/>
        </w:rPr>
        <w:t>2</w:t>
      </w:r>
      <w:r>
        <w:rPr>
          <w:rFonts w:hint="eastAsia" w:ascii="仿宋" w:hAnsi="仿宋" w:eastAsia="仿宋" w:cs="仿宋"/>
          <w:kern w:val="0"/>
          <w:sz w:val="32"/>
          <w:szCs w:val="32"/>
          <w:shd w:val="clear" w:color="auto" w:fill="FFFFFF"/>
        </w:rPr>
        <w:t>、产出质量</w:t>
      </w:r>
      <w:r>
        <w:rPr>
          <w:rFonts w:ascii="仿宋" w:hAnsi="仿宋" w:eastAsia="仿宋" w:cs="仿宋"/>
          <w:kern w:val="0"/>
          <w:sz w:val="32"/>
          <w:szCs w:val="32"/>
          <w:shd w:val="clear" w:color="auto" w:fill="FFFFFF"/>
        </w:rPr>
        <w:t>4</w:t>
      </w:r>
      <w:r>
        <w:rPr>
          <w:rFonts w:hint="eastAsia" w:ascii="仿宋" w:hAnsi="仿宋" w:eastAsia="仿宋" w:cs="仿宋"/>
          <w:kern w:val="0"/>
          <w:sz w:val="32"/>
          <w:szCs w:val="32"/>
          <w:shd w:val="clear" w:color="auto" w:fill="FFFFFF"/>
        </w:rPr>
        <w:t>分：①活动各项支出明细清晰。②培训举办多期，受众人数达到预期。③活动开展较好。④素质得到提升。</w:t>
      </w:r>
    </w:p>
    <w:p>
      <w:pPr>
        <w:widowControl/>
        <w:shd w:val="clear" w:color="auto" w:fill="FFFFFF"/>
        <w:spacing w:line="560" w:lineRule="exact"/>
        <w:ind w:firstLine="640" w:firstLineChars="200"/>
        <w:rPr>
          <w:rFonts w:ascii="仿宋" w:hAnsi="仿宋" w:eastAsia="仿宋"/>
          <w:kern w:val="0"/>
          <w:sz w:val="32"/>
          <w:szCs w:val="32"/>
          <w:shd w:val="clear" w:color="auto" w:fill="FFFFFF"/>
        </w:rPr>
      </w:pPr>
      <w:r>
        <w:rPr>
          <w:rFonts w:ascii="仿宋" w:hAnsi="仿宋" w:eastAsia="仿宋" w:cs="仿宋"/>
          <w:kern w:val="0"/>
          <w:sz w:val="32"/>
          <w:szCs w:val="32"/>
          <w:shd w:val="clear" w:color="auto" w:fill="FFFFFF"/>
        </w:rPr>
        <w:t>3</w:t>
      </w:r>
      <w:r>
        <w:rPr>
          <w:rFonts w:hint="eastAsia" w:ascii="仿宋" w:hAnsi="仿宋" w:eastAsia="仿宋" w:cs="仿宋"/>
          <w:kern w:val="0"/>
          <w:sz w:val="32"/>
          <w:szCs w:val="32"/>
          <w:shd w:val="clear" w:color="auto" w:fill="FFFFFF"/>
        </w:rPr>
        <w:t>、产出实效</w:t>
      </w:r>
      <w:r>
        <w:rPr>
          <w:rFonts w:ascii="仿宋" w:hAnsi="仿宋" w:eastAsia="仿宋" w:cs="仿宋"/>
          <w:kern w:val="0"/>
          <w:sz w:val="32"/>
          <w:szCs w:val="32"/>
          <w:shd w:val="clear" w:color="auto" w:fill="FFFFFF"/>
        </w:rPr>
        <w:t>3</w:t>
      </w:r>
      <w:r>
        <w:rPr>
          <w:rFonts w:hint="eastAsia" w:ascii="仿宋" w:hAnsi="仿宋" w:eastAsia="仿宋" w:cs="仿宋"/>
          <w:kern w:val="0"/>
          <w:sz w:val="32"/>
          <w:szCs w:val="32"/>
          <w:shd w:val="clear" w:color="auto" w:fill="FFFFFF"/>
        </w:rPr>
        <w:t>分。每一项项目活动的开展，完成度都较好。</w:t>
      </w:r>
    </w:p>
    <w:p>
      <w:pPr>
        <w:widowControl/>
        <w:shd w:val="clear" w:color="auto" w:fill="FFFFFF"/>
        <w:spacing w:line="560" w:lineRule="exact"/>
        <w:ind w:firstLine="640" w:firstLineChars="200"/>
        <w:rPr>
          <w:rFonts w:ascii="仿宋" w:hAnsi="仿宋" w:eastAsia="仿宋"/>
          <w:kern w:val="0"/>
          <w:sz w:val="32"/>
          <w:szCs w:val="32"/>
          <w:shd w:val="clear" w:color="auto" w:fill="FFFFFF"/>
        </w:rPr>
      </w:pPr>
      <w:r>
        <w:rPr>
          <w:rFonts w:ascii="仿宋" w:hAnsi="仿宋" w:eastAsia="仿宋" w:cs="仿宋"/>
          <w:kern w:val="0"/>
          <w:sz w:val="32"/>
          <w:szCs w:val="32"/>
          <w:shd w:val="clear" w:color="auto" w:fill="FFFFFF"/>
        </w:rPr>
        <w:t>4</w:t>
      </w:r>
      <w:r>
        <w:rPr>
          <w:rFonts w:hint="eastAsia" w:ascii="仿宋" w:hAnsi="仿宋" w:eastAsia="仿宋" w:cs="仿宋"/>
          <w:kern w:val="0"/>
          <w:sz w:val="32"/>
          <w:szCs w:val="32"/>
          <w:shd w:val="clear" w:color="auto" w:fill="FFFFFF"/>
        </w:rPr>
        <w:t>、产出成本</w:t>
      </w:r>
      <w:r>
        <w:rPr>
          <w:rFonts w:ascii="仿宋" w:hAnsi="仿宋" w:eastAsia="仿宋" w:cs="仿宋"/>
          <w:kern w:val="0"/>
          <w:sz w:val="32"/>
          <w:szCs w:val="32"/>
          <w:shd w:val="clear" w:color="auto" w:fill="FFFFFF"/>
        </w:rPr>
        <w:t>2</w:t>
      </w:r>
      <w:r>
        <w:rPr>
          <w:rFonts w:hint="eastAsia" w:ascii="仿宋" w:hAnsi="仿宋" w:eastAsia="仿宋" w:cs="仿宋"/>
          <w:kern w:val="0"/>
          <w:sz w:val="32"/>
          <w:szCs w:val="32"/>
          <w:shd w:val="clear" w:color="auto" w:fill="FFFFFF"/>
        </w:rPr>
        <w:t>分。</w:t>
      </w:r>
      <w:r>
        <w:rPr>
          <w:rFonts w:ascii="仿宋" w:hAnsi="仿宋" w:eastAsia="仿宋" w:cs="仿宋"/>
          <w:kern w:val="0"/>
          <w:sz w:val="32"/>
          <w:szCs w:val="32"/>
          <w:shd w:val="clear" w:color="auto" w:fill="FFFFFF"/>
        </w:rPr>
        <w:t>2022</w:t>
      </w:r>
      <w:r>
        <w:rPr>
          <w:rFonts w:hint="eastAsia" w:ascii="仿宋" w:hAnsi="仿宋" w:eastAsia="仿宋" w:cs="仿宋"/>
          <w:kern w:val="0"/>
          <w:sz w:val="32"/>
          <w:szCs w:val="32"/>
          <w:shd w:val="clear" w:color="auto" w:fill="FFFFFF"/>
        </w:rPr>
        <w:t>年专项经费预算资金</w:t>
      </w:r>
      <w:r>
        <w:rPr>
          <w:rFonts w:ascii="仿宋" w:hAnsi="仿宋" w:eastAsia="仿宋" w:cs="仿宋"/>
          <w:kern w:val="0"/>
          <w:sz w:val="32"/>
          <w:szCs w:val="32"/>
          <w:shd w:val="clear" w:color="auto" w:fill="FFFFFF"/>
        </w:rPr>
        <w:t>277.50</w:t>
      </w:r>
      <w:r>
        <w:rPr>
          <w:rFonts w:hint="eastAsia" w:ascii="仿宋" w:hAnsi="仿宋" w:eastAsia="仿宋" w:cs="仿宋"/>
          <w:kern w:val="0"/>
          <w:sz w:val="32"/>
          <w:szCs w:val="32"/>
          <w:shd w:val="clear" w:color="auto" w:fill="FFFFFF"/>
        </w:rPr>
        <w:t>元，到位</w:t>
      </w:r>
      <w:r>
        <w:rPr>
          <w:rFonts w:ascii="仿宋" w:hAnsi="仿宋" w:eastAsia="仿宋" w:cs="仿宋"/>
          <w:kern w:val="0"/>
          <w:sz w:val="32"/>
          <w:szCs w:val="32"/>
          <w:shd w:val="clear" w:color="auto" w:fill="FFFFFF"/>
        </w:rPr>
        <w:t>277.50</w:t>
      </w:r>
      <w:r>
        <w:rPr>
          <w:rFonts w:hint="eastAsia" w:ascii="仿宋" w:hAnsi="仿宋" w:eastAsia="仿宋" w:cs="仿宋"/>
          <w:kern w:val="0"/>
          <w:sz w:val="32"/>
          <w:szCs w:val="32"/>
          <w:shd w:val="clear" w:color="auto" w:fill="FFFFFF"/>
        </w:rPr>
        <w:t>万元。（佐证资料：预算批复、支出明细）</w:t>
      </w:r>
    </w:p>
    <w:p>
      <w:pPr>
        <w:widowControl/>
        <w:shd w:val="clear" w:color="auto" w:fill="FFFFFF"/>
        <w:spacing w:line="560" w:lineRule="exact"/>
        <w:ind w:firstLine="640" w:firstLineChars="200"/>
        <w:rPr>
          <w:rFonts w:ascii="仿宋" w:hAnsi="仿宋" w:eastAsia="仿宋"/>
          <w:kern w:val="0"/>
          <w:sz w:val="32"/>
          <w:szCs w:val="32"/>
          <w:shd w:val="clear" w:color="auto" w:fill="FFFFFF"/>
        </w:rPr>
      </w:pPr>
      <w:r>
        <w:rPr>
          <w:rFonts w:hint="eastAsia" w:ascii="仿宋" w:hAnsi="仿宋" w:eastAsia="仿宋" w:cs="仿宋"/>
          <w:kern w:val="0"/>
          <w:sz w:val="32"/>
          <w:szCs w:val="32"/>
          <w:shd w:val="clear" w:color="auto" w:fill="FFFFFF"/>
        </w:rPr>
        <w:t>（</w:t>
      </w:r>
      <w:r>
        <w:rPr>
          <w:rFonts w:ascii="仿宋" w:hAnsi="仿宋" w:eastAsia="仿宋" w:cs="仿宋"/>
          <w:kern w:val="0"/>
          <w:sz w:val="32"/>
          <w:szCs w:val="32"/>
          <w:shd w:val="clear" w:color="auto" w:fill="FFFFFF"/>
        </w:rPr>
        <w:t>2</w:t>
      </w:r>
      <w:r>
        <w:rPr>
          <w:rFonts w:hint="eastAsia" w:ascii="仿宋" w:hAnsi="仿宋" w:eastAsia="仿宋" w:cs="仿宋"/>
          <w:kern w:val="0"/>
          <w:sz w:val="32"/>
          <w:szCs w:val="32"/>
          <w:shd w:val="clear" w:color="auto" w:fill="FFFFFF"/>
        </w:rPr>
        <w:t>）项目效果</w:t>
      </w:r>
      <w:r>
        <w:rPr>
          <w:rFonts w:ascii="仿宋" w:hAnsi="仿宋" w:eastAsia="仿宋" w:cs="仿宋"/>
          <w:kern w:val="0"/>
          <w:sz w:val="32"/>
          <w:szCs w:val="32"/>
          <w:shd w:val="clear" w:color="auto" w:fill="FFFFFF"/>
        </w:rPr>
        <w:t>39</w:t>
      </w:r>
      <w:r>
        <w:rPr>
          <w:rFonts w:hint="eastAsia" w:ascii="仿宋" w:hAnsi="仿宋" w:eastAsia="仿宋" w:cs="仿宋"/>
          <w:kern w:val="0"/>
          <w:sz w:val="32"/>
          <w:szCs w:val="32"/>
          <w:shd w:val="clear" w:color="auto" w:fill="FFFFFF"/>
        </w:rPr>
        <w:t>分</w:t>
      </w:r>
    </w:p>
    <w:p>
      <w:pPr>
        <w:spacing w:line="560" w:lineRule="exact"/>
        <w:ind w:firstLine="640" w:firstLineChars="200"/>
        <w:rPr>
          <w:rFonts w:ascii="仿宋" w:hAnsi="仿宋" w:eastAsia="仿宋"/>
          <w:sz w:val="32"/>
          <w:szCs w:val="32"/>
        </w:rPr>
      </w:pPr>
      <w:r>
        <w:rPr>
          <w:rFonts w:ascii="仿宋" w:hAnsi="仿宋" w:eastAsia="仿宋" w:cs="仿宋"/>
          <w:kern w:val="0"/>
          <w:sz w:val="32"/>
          <w:szCs w:val="32"/>
          <w:shd w:val="clear" w:color="auto" w:fill="FFFFFF"/>
        </w:rPr>
        <w:t>1</w:t>
      </w:r>
      <w:r>
        <w:rPr>
          <w:rFonts w:hint="eastAsia" w:ascii="仿宋" w:hAnsi="仿宋" w:eastAsia="仿宋" w:cs="仿宋"/>
          <w:kern w:val="0"/>
          <w:sz w:val="32"/>
          <w:szCs w:val="32"/>
          <w:shd w:val="clear" w:color="auto" w:fill="FFFFFF"/>
        </w:rPr>
        <w:t>、经济效益</w:t>
      </w:r>
      <w:r>
        <w:rPr>
          <w:rFonts w:ascii="仿宋" w:hAnsi="仿宋" w:eastAsia="仿宋" w:cs="仿宋"/>
          <w:kern w:val="0"/>
          <w:sz w:val="32"/>
          <w:szCs w:val="32"/>
          <w:shd w:val="clear" w:color="auto" w:fill="FFFFFF"/>
        </w:rPr>
        <w:t>7</w:t>
      </w:r>
      <w:r>
        <w:rPr>
          <w:rFonts w:hint="eastAsia" w:ascii="仿宋" w:hAnsi="仿宋" w:eastAsia="仿宋" w:cs="仿宋"/>
          <w:kern w:val="0"/>
          <w:sz w:val="32"/>
          <w:szCs w:val="32"/>
          <w:shd w:val="clear" w:color="auto" w:fill="FFFFFF"/>
        </w:rPr>
        <w:t>分：</w:t>
      </w:r>
    </w:p>
    <w:p>
      <w:pPr>
        <w:spacing w:line="560" w:lineRule="exact"/>
        <w:ind w:firstLine="640" w:firstLineChars="200"/>
        <w:rPr>
          <w:rFonts w:ascii="仿宋" w:hAnsi="仿宋" w:eastAsia="仿宋"/>
          <w:sz w:val="32"/>
          <w:szCs w:val="32"/>
          <w:shd w:val="clear" w:color="auto" w:fill="FFFFFF"/>
        </w:rPr>
      </w:pPr>
      <w:r>
        <w:rPr>
          <w:rFonts w:hint="eastAsia" w:ascii="仿宋" w:hAnsi="仿宋" w:eastAsia="仿宋" w:cs="仿宋"/>
          <w:sz w:val="32"/>
          <w:szCs w:val="32"/>
          <w:shd w:val="clear" w:color="auto" w:fill="FFFFFF"/>
        </w:rPr>
        <w:t>为各中小学完成培训任务，年度指标值</w:t>
      </w:r>
      <w:r>
        <w:rPr>
          <w:rFonts w:ascii="仿宋" w:hAnsi="仿宋" w:eastAsia="仿宋" w:cs="仿宋"/>
          <w:sz w:val="32"/>
          <w:szCs w:val="32"/>
          <w:shd w:val="clear" w:color="auto" w:fill="FFFFFF"/>
        </w:rPr>
        <w:t>100%</w:t>
      </w:r>
      <w:r>
        <w:rPr>
          <w:rFonts w:hint="eastAsia" w:ascii="仿宋" w:hAnsi="仿宋" w:eastAsia="仿宋" w:cs="仿宋"/>
          <w:sz w:val="32"/>
          <w:szCs w:val="32"/>
          <w:shd w:val="clear" w:color="auto" w:fill="FFFFFF"/>
        </w:rPr>
        <w:t>，实际完成值</w:t>
      </w:r>
      <w:r>
        <w:rPr>
          <w:rFonts w:ascii="仿宋" w:hAnsi="仿宋" w:eastAsia="仿宋" w:cs="仿宋"/>
          <w:sz w:val="32"/>
          <w:szCs w:val="32"/>
          <w:shd w:val="clear" w:color="auto" w:fill="FFFFFF"/>
        </w:rPr>
        <w:t>98%</w:t>
      </w:r>
      <w:r>
        <w:rPr>
          <w:rFonts w:hint="eastAsia" w:ascii="仿宋" w:hAnsi="仿宋" w:eastAsia="仿宋" w:cs="仿宋"/>
          <w:sz w:val="32"/>
          <w:szCs w:val="32"/>
          <w:shd w:val="clear" w:color="auto" w:fill="FFFFFF"/>
        </w:rPr>
        <w:t>，得</w:t>
      </w:r>
      <w:r>
        <w:rPr>
          <w:rFonts w:ascii="仿宋" w:hAnsi="仿宋" w:eastAsia="仿宋" w:cs="仿宋"/>
          <w:sz w:val="32"/>
          <w:szCs w:val="32"/>
          <w:shd w:val="clear" w:color="auto" w:fill="FFFFFF"/>
        </w:rPr>
        <w:t>7</w:t>
      </w:r>
      <w:r>
        <w:rPr>
          <w:rFonts w:hint="eastAsia" w:ascii="仿宋" w:hAnsi="仿宋" w:eastAsia="仿宋" w:cs="仿宋"/>
          <w:sz w:val="32"/>
          <w:szCs w:val="32"/>
          <w:shd w:val="clear" w:color="auto" w:fill="FFFFFF"/>
        </w:rPr>
        <w:t>分。</w:t>
      </w:r>
    </w:p>
    <w:p>
      <w:pPr>
        <w:spacing w:line="560" w:lineRule="exact"/>
        <w:ind w:firstLine="640" w:firstLineChars="200"/>
        <w:rPr>
          <w:rFonts w:ascii="仿宋" w:hAnsi="仿宋" w:eastAsia="仿宋"/>
          <w:kern w:val="0"/>
          <w:sz w:val="32"/>
          <w:szCs w:val="32"/>
          <w:shd w:val="clear" w:color="auto" w:fill="FFFFFF"/>
        </w:rPr>
      </w:pPr>
      <w:r>
        <w:rPr>
          <w:rFonts w:ascii="仿宋" w:hAnsi="仿宋" w:eastAsia="仿宋" w:cs="仿宋"/>
          <w:kern w:val="0"/>
          <w:sz w:val="32"/>
          <w:szCs w:val="32"/>
          <w:shd w:val="clear" w:color="auto" w:fill="FFFFFF"/>
        </w:rPr>
        <w:t>2</w:t>
      </w:r>
      <w:r>
        <w:rPr>
          <w:rFonts w:hint="eastAsia" w:ascii="仿宋" w:hAnsi="仿宋" w:eastAsia="仿宋" w:cs="仿宋"/>
          <w:kern w:val="0"/>
          <w:sz w:val="32"/>
          <w:szCs w:val="32"/>
          <w:shd w:val="clear" w:color="auto" w:fill="FFFFFF"/>
        </w:rPr>
        <w:t>、社会效益</w:t>
      </w:r>
      <w:r>
        <w:rPr>
          <w:rFonts w:ascii="仿宋" w:hAnsi="仿宋" w:eastAsia="仿宋" w:cs="仿宋"/>
          <w:kern w:val="0"/>
          <w:sz w:val="32"/>
          <w:szCs w:val="32"/>
          <w:shd w:val="clear" w:color="auto" w:fill="FFFFFF"/>
        </w:rPr>
        <w:t>8</w:t>
      </w:r>
      <w:r>
        <w:rPr>
          <w:rFonts w:hint="eastAsia" w:ascii="仿宋" w:hAnsi="仿宋" w:eastAsia="仿宋" w:cs="仿宋"/>
          <w:kern w:val="0"/>
          <w:sz w:val="32"/>
          <w:szCs w:val="32"/>
          <w:shd w:val="clear" w:color="auto" w:fill="FFFFFF"/>
        </w:rPr>
        <w:t>分：</w:t>
      </w:r>
    </w:p>
    <w:p>
      <w:pPr>
        <w:spacing w:line="560" w:lineRule="exact"/>
        <w:ind w:firstLine="640" w:firstLineChars="200"/>
        <w:rPr>
          <w:rFonts w:ascii="仿宋" w:hAnsi="仿宋" w:eastAsia="仿宋"/>
          <w:sz w:val="32"/>
          <w:szCs w:val="32"/>
          <w:shd w:val="clear" w:color="auto" w:fill="FFFFFF"/>
        </w:rPr>
      </w:pPr>
      <w:r>
        <w:rPr>
          <w:rFonts w:hint="eastAsia" w:ascii="仿宋" w:hAnsi="仿宋" w:eastAsia="仿宋" w:cs="仿宋"/>
          <w:sz w:val="32"/>
          <w:szCs w:val="32"/>
          <w:shd w:val="clear" w:color="auto" w:fill="FFFFFF"/>
        </w:rPr>
        <w:t>我单位的各方面工作都得到社会大众的肯定和好评，年度指标值</w:t>
      </w:r>
      <w:r>
        <w:rPr>
          <w:rFonts w:ascii="仿宋" w:hAnsi="仿宋" w:eastAsia="仿宋" w:cs="仿宋"/>
          <w:sz w:val="32"/>
          <w:szCs w:val="32"/>
          <w:shd w:val="clear" w:color="auto" w:fill="FFFFFF"/>
        </w:rPr>
        <w:t>100%</w:t>
      </w:r>
      <w:r>
        <w:rPr>
          <w:rFonts w:hint="eastAsia" w:ascii="仿宋" w:hAnsi="仿宋" w:eastAsia="仿宋" w:cs="仿宋"/>
          <w:sz w:val="32"/>
          <w:szCs w:val="32"/>
          <w:shd w:val="clear" w:color="auto" w:fill="FFFFFF"/>
        </w:rPr>
        <w:t>，实际完成值</w:t>
      </w:r>
      <w:r>
        <w:rPr>
          <w:rFonts w:ascii="仿宋" w:hAnsi="仿宋" w:eastAsia="仿宋" w:cs="仿宋"/>
          <w:sz w:val="32"/>
          <w:szCs w:val="32"/>
          <w:shd w:val="clear" w:color="auto" w:fill="FFFFFF"/>
        </w:rPr>
        <w:t>100%</w:t>
      </w:r>
      <w:r>
        <w:rPr>
          <w:rFonts w:hint="eastAsia" w:ascii="仿宋" w:hAnsi="仿宋" w:eastAsia="仿宋" w:cs="仿宋"/>
          <w:sz w:val="32"/>
          <w:szCs w:val="32"/>
          <w:shd w:val="clear" w:color="auto" w:fill="FFFFFF"/>
        </w:rPr>
        <w:t>，得</w:t>
      </w:r>
      <w:r>
        <w:rPr>
          <w:rFonts w:ascii="仿宋" w:hAnsi="仿宋" w:eastAsia="仿宋" w:cs="仿宋"/>
          <w:sz w:val="32"/>
          <w:szCs w:val="32"/>
          <w:shd w:val="clear" w:color="auto" w:fill="FFFFFF"/>
        </w:rPr>
        <w:t>8</w:t>
      </w:r>
      <w:r>
        <w:rPr>
          <w:rFonts w:hint="eastAsia" w:ascii="仿宋" w:hAnsi="仿宋" w:eastAsia="仿宋" w:cs="仿宋"/>
          <w:sz w:val="32"/>
          <w:szCs w:val="32"/>
          <w:shd w:val="clear" w:color="auto" w:fill="FFFFFF"/>
        </w:rPr>
        <w:t>分。</w:t>
      </w:r>
    </w:p>
    <w:p>
      <w:pPr>
        <w:spacing w:line="560" w:lineRule="exact"/>
        <w:ind w:firstLine="640" w:firstLineChars="200"/>
        <w:rPr>
          <w:rFonts w:ascii="仿宋" w:hAnsi="仿宋" w:eastAsia="仿宋"/>
          <w:sz w:val="32"/>
          <w:szCs w:val="32"/>
        </w:rPr>
      </w:pPr>
      <w:r>
        <w:rPr>
          <w:rFonts w:ascii="仿宋" w:hAnsi="仿宋" w:eastAsia="仿宋" w:cs="仿宋"/>
          <w:kern w:val="0"/>
          <w:sz w:val="32"/>
          <w:szCs w:val="32"/>
          <w:shd w:val="clear" w:color="auto" w:fill="FFFFFF"/>
        </w:rPr>
        <w:t>3</w:t>
      </w:r>
      <w:r>
        <w:rPr>
          <w:rFonts w:hint="eastAsia" w:ascii="仿宋" w:hAnsi="仿宋" w:eastAsia="仿宋" w:cs="仿宋"/>
          <w:kern w:val="0"/>
          <w:sz w:val="32"/>
          <w:szCs w:val="32"/>
          <w:shd w:val="clear" w:color="auto" w:fill="FFFFFF"/>
        </w:rPr>
        <w:t>、环境效益</w:t>
      </w:r>
      <w:r>
        <w:rPr>
          <w:rFonts w:ascii="仿宋" w:hAnsi="仿宋" w:eastAsia="仿宋" w:cs="仿宋"/>
          <w:kern w:val="0"/>
          <w:sz w:val="32"/>
          <w:szCs w:val="32"/>
          <w:shd w:val="clear" w:color="auto" w:fill="FFFFFF"/>
        </w:rPr>
        <w:t>8</w:t>
      </w:r>
      <w:r>
        <w:rPr>
          <w:rFonts w:hint="eastAsia" w:ascii="仿宋" w:hAnsi="仿宋" w:eastAsia="仿宋" w:cs="仿宋"/>
          <w:kern w:val="0"/>
          <w:sz w:val="32"/>
          <w:szCs w:val="32"/>
          <w:shd w:val="clear" w:color="auto" w:fill="FFFFFF"/>
        </w:rPr>
        <w:t>分：</w:t>
      </w:r>
    </w:p>
    <w:p>
      <w:pPr>
        <w:spacing w:line="560" w:lineRule="exact"/>
        <w:ind w:firstLine="640" w:firstLineChars="200"/>
        <w:rPr>
          <w:rFonts w:ascii="仿宋" w:hAnsi="仿宋" w:eastAsia="仿宋"/>
          <w:sz w:val="32"/>
          <w:szCs w:val="32"/>
        </w:rPr>
      </w:pPr>
      <w:r>
        <w:rPr>
          <w:rFonts w:hint="eastAsia" w:ascii="仿宋" w:hAnsi="仿宋" w:eastAsia="仿宋" w:cs="仿宋"/>
          <w:sz w:val="32"/>
          <w:szCs w:val="32"/>
        </w:rPr>
        <w:t>通过环境保护和垃圾分类知识宣传，倡导全民养成低碳、节能减排的科学生活方式；注重绿色环保、生态种养、要金山银山，更要青山绿水。</w:t>
      </w:r>
    </w:p>
    <w:p>
      <w:pPr>
        <w:spacing w:line="560" w:lineRule="exact"/>
        <w:ind w:firstLine="640" w:firstLineChars="200"/>
        <w:rPr>
          <w:rFonts w:ascii="仿宋" w:hAnsi="仿宋" w:eastAsia="仿宋"/>
          <w:sz w:val="32"/>
          <w:szCs w:val="32"/>
        </w:rPr>
      </w:pPr>
      <w:r>
        <w:rPr>
          <w:rFonts w:ascii="仿宋" w:hAnsi="仿宋" w:eastAsia="仿宋" w:cs="仿宋"/>
          <w:kern w:val="0"/>
          <w:sz w:val="32"/>
          <w:szCs w:val="32"/>
          <w:shd w:val="clear" w:color="auto" w:fill="FFFFFF"/>
        </w:rPr>
        <w:t>4</w:t>
      </w:r>
      <w:r>
        <w:rPr>
          <w:rFonts w:hint="eastAsia" w:ascii="仿宋" w:hAnsi="仿宋" w:eastAsia="仿宋" w:cs="仿宋"/>
          <w:kern w:val="0"/>
          <w:sz w:val="32"/>
          <w:szCs w:val="32"/>
          <w:shd w:val="clear" w:color="auto" w:fill="FFFFFF"/>
        </w:rPr>
        <w:t>、可持续影响</w:t>
      </w:r>
      <w:r>
        <w:rPr>
          <w:rFonts w:ascii="仿宋" w:hAnsi="仿宋" w:eastAsia="仿宋" w:cs="仿宋"/>
          <w:kern w:val="0"/>
          <w:sz w:val="32"/>
          <w:szCs w:val="32"/>
          <w:shd w:val="clear" w:color="auto" w:fill="FFFFFF"/>
        </w:rPr>
        <w:t>8</w:t>
      </w:r>
      <w:r>
        <w:rPr>
          <w:rFonts w:hint="eastAsia" w:ascii="仿宋" w:hAnsi="仿宋" w:eastAsia="仿宋" w:cs="仿宋"/>
          <w:kern w:val="0"/>
          <w:sz w:val="32"/>
          <w:szCs w:val="32"/>
          <w:shd w:val="clear" w:color="auto" w:fill="FFFFFF"/>
        </w:rPr>
        <w:t>分：</w:t>
      </w:r>
    </w:p>
    <w:p>
      <w:pPr>
        <w:widowControl/>
        <w:shd w:val="clear" w:color="auto" w:fill="FFFFFF"/>
        <w:spacing w:line="560" w:lineRule="exact"/>
        <w:ind w:firstLine="640" w:firstLineChars="200"/>
        <w:rPr>
          <w:rFonts w:ascii="仿宋" w:hAnsi="仿宋" w:eastAsia="仿宋"/>
          <w:sz w:val="32"/>
          <w:szCs w:val="32"/>
          <w:shd w:val="clear" w:color="auto" w:fill="FFFFFF"/>
        </w:rPr>
      </w:pPr>
      <w:r>
        <w:rPr>
          <w:rFonts w:hint="eastAsia" w:ascii="仿宋" w:hAnsi="仿宋" w:eastAsia="仿宋" w:cs="仿宋"/>
          <w:sz w:val="32"/>
          <w:szCs w:val="32"/>
          <w:shd w:val="clear" w:color="auto" w:fill="FFFFFF"/>
        </w:rPr>
        <w:t>搞好中小学教师的培训任务，完成学分任务。年度指标值</w:t>
      </w:r>
      <w:r>
        <w:rPr>
          <w:rFonts w:ascii="仿宋" w:hAnsi="仿宋" w:eastAsia="仿宋" w:cs="仿宋"/>
          <w:sz w:val="32"/>
          <w:szCs w:val="32"/>
          <w:shd w:val="clear" w:color="auto" w:fill="FFFFFF"/>
        </w:rPr>
        <w:t>100%</w:t>
      </w:r>
      <w:r>
        <w:rPr>
          <w:rFonts w:hint="eastAsia" w:ascii="仿宋" w:hAnsi="仿宋" w:eastAsia="仿宋" w:cs="仿宋"/>
          <w:sz w:val="32"/>
          <w:szCs w:val="32"/>
          <w:shd w:val="clear" w:color="auto" w:fill="FFFFFF"/>
        </w:rPr>
        <w:t>，实际完成值</w:t>
      </w:r>
      <w:r>
        <w:rPr>
          <w:rFonts w:ascii="仿宋" w:hAnsi="仿宋" w:eastAsia="仿宋" w:cs="仿宋"/>
          <w:sz w:val="32"/>
          <w:szCs w:val="32"/>
          <w:shd w:val="clear" w:color="auto" w:fill="FFFFFF"/>
        </w:rPr>
        <w:t>80%</w:t>
      </w:r>
      <w:r>
        <w:rPr>
          <w:rFonts w:hint="eastAsia" w:ascii="仿宋" w:hAnsi="仿宋" w:eastAsia="仿宋" w:cs="仿宋"/>
          <w:sz w:val="32"/>
          <w:szCs w:val="32"/>
          <w:shd w:val="clear" w:color="auto" w:fill="FFFFFF"/>
        </w:rPr>
        <w:t>，得</w:t>
      </w:r>
      <w:r>
        <w:rPr>
          <w:rFonts w:ascii="仿宋" w:hAnsi="仿宋" w:eastAsia="仿宋" w:cs="仿宋"/>
          <w:sz w:val="32"/>
          <w:szCs w:val="32"/>
          <w:shd w:val="clear" w:color="auto" w:fill="FFFFFF"/>
        </w:rPr>
        <w:t>8</w:t>
      </w:r>
      <w:r>
        <w:rPr>
          <w:rFonts w:hint="eastAsia" w:ascii="仿宋" w:hAnsi="仿宋" w:eastAsia="仿宋" w:cs="仿宋"/>
          <w:sz w:val="32"/>
          <w:szCs w:val="32"/>
          <w:shd w:val="clear" w:color="auto" w:fill="FFFFFF"/>
        </w:rPr>
        <w:t>分</w:t>
      </w:r>
    </w:p>
    <w:p>
      <w:pPr>
        <w:widowControl/>
        <w:shd w:val="clear" w:color="auto" w:fill="FFFFFF"/>
        <w:spacing w:line="560" w:lineRule="exact"/>
        <w:ind w:firstLine="640" w:firstLineChars="200"/>
        <w:rPr>
          <w:rFonts w:ascii="仿宋" w:hAnsi="仿宋" w:eastAsia="仿宋"/>
          <w:kern w:val="0"/>
          <w:sz w:val="32"/>
          <w:szCs w:val="32"/>
          <w:shd w:val="clear" w:color="auto" w:fill="FFFFFF"/>
        </w:rPr>
      </w:pPr>
      <w:r>
        <w:rPr>
          <w:rFonts w:ascii="仿宋" w:hAnsi="仿宋" w:eastAsia="仿宋" w:cs="仿宋"/>
          <w:kern w:val="0"/>
          <w:sz w:val="32"/>
          <w:szCs w:val="32"/>
          <w:shd w:val="clear" w:color="auto" w:fill="FFFFFF"/>
        </w:rPr>
        <w:t>5</w:t>
      </w:r>
      <w:r>
        <w:rPr>
          <w:rFonts w:hint="eastAsia" w:ascii="仿宋" w:hAnsi="仿宋" w:eastAsia="仿宋" w:cs="仿宋"/>
          <w:kern w:val="0"/>
          <w:sz w:val="32"/>
          <w:szCs w:val="32"/>
          <w:shd w:val="clear" w:color="auto" w:fill="FFFFFF"/>
        </w:rPr>
        <w:t>、服务对象满意度</w:t>
      </w:r>
      <w:r>
        <w:rPr>
          <w:rFonts w:ascii="仿宋" w:hAnsi="仿宋" w:eastAsia="仿宋" w:cs="仿宋"/>
          <w:kern w:val="0"/>
          <w:sz w:val="32"/>
          <w:szCs w:val="32"/>
          <w:shd w:val="clear" w:color="auto" w:fill="FFFFFF"/>
        </w:rPr>
        <w:t>8</w:t>
      </w:r>
      <w:r>
        <w:rPr>
          <w:rFonts w:hint="eastAsia" w:ascii="仿宋" w:hAnsi="仿宋" w:eastAsia="仿宋" w:cs="仿宋"/>
          <w:kern w:val="0"/>
          <w:sz w:val="32"/>
          <w:szCs w:val="32"/>
          <w:shd w:val="clear" w:color="auto" w:fill="FFFFFF"/>
        </w:rPr>
        <w:t>分</w:t>
      </w:r>
    </w:p>
    <w:p>
      <w:pPr>
        <w:widowControl/>
        <w:shd w:val="clear" w:color="auto" w:fill="FFFFFF"/>
        <w:spacing w:line="560" w:lineRule="exact"/>
        <w:ind w:firstLine="600"/>
        <w:rPr>
          <w:rFonts w:ascii="仿宋" w:hAnsi="仿宋" w:eastAsia="仿宋"/>
          <w:kern w:val="0"/>
          <w:sz w:val="32"/>
          <w:szCs w:val="32"/>
          <w:shd w:val="clear" w:color="auto" w:fill="FFFFFF"/>
        </w:rPr>
      </w:pPr>
      <w:r>
        <w:rPr>
          <w:rFonts w:hint="eastAsia" w:ascii="仿宋" w:hAnsi="仿宋" w:eastAsia="仿宋" w:cs="仿宋"/>
          <w:kern w:val="0"/>
          <w:sz w:val="32"/>
          <w:szCs w:val="32"/>
          <w:shd w:val="clear" w:color="auto" w:fill="FFFFFF"/>
        </w:rPr>
        <w:t>通过对公众问卷调查，对教育工作（含政策的制定、工作方式、工作态度、廉政建设等）满意。</w:t>
      </w:r>
    </w:p>
    <w:p>
      <w:pPr>
        <w:widowControl/>
        <w:shd w:val="clear" w:color="auto" w:fill="FFFFFF"/>
        <w:spacing w:line="560" w:lineRule="exact"/>
        <w:ind w:firstLine="643" w:firstLineChars="200"/>
        <w:rPr>
          <w:rFonts w:ascii="仿宋" w:hAnsi="仿宋" w:eastAsia="仿宋"/>
          <w:b/>
          <w:bCs/>
          <w:kern w:val="0"/>
          <w:sz w:val="32"/>
          <w:szCs w:val="32"/>
          <w:shd w:val="clear" w:color="auto" w:fill="FFFFFF"/>
        </w:rPr>
      </w:pPr>
      <w:r>
        <w:rPr>
          <w:rFonts w:hint="eastAsia" w:ascii="仿宋" w:hAnsi="仿宋" w:eastAsia="仿宋" w:cs="仿宋"/>
          <w:b/>
          <w:bCs/>
          <w:kern w:val="0"/>
          <w:sz w:val="32"/>
          <w:szCs w:val="32"/>
          <w:shd w:val="clear" w:color="auto" w:fill="FFFFFF"/>
        </w:rPr>
        <w:t>五、项目存在的问题和改进措施。</w:t>
      </w:r>
    </w:p>
    <w:p>
      <w:pPr>
        <w:widowControl/>
        <w:shd w:val="clear" w:color="auto" w:fill="FFFFFF"/>
        <w:ind w:firstLine="640"/>
        <w:rPr>
          <w:rFonts w:ascii="Times New Roman" w:hAnsi="Times New Roman" w:cs="Times New Roman"/>
          <w:kern w:val="0"/>
        </w:rPr>
      </w:pPr>
      <w:r>
        <w:rPr>
          <w:rFonts w:ascii="仿宋" w:hAnsi="仿宋" w:eastAsia="仿宋" w:cs="仿宋"/>
          <w:kern w:val="0"/>
          <w:sz w:val="32"/>
          <w:szCs w:val="32"/>
        </w:rPr>
        <w:t>1</w:t>
      </w:r>
      <w:r>
        <w:rPr>
          <w:rFonts w:hint="eastAsia" w:ascii="仿宋" w:hAnsi="仿宋" w:eastAsia="仿宋" w:cs="仿宋"/>
          <w:kern w:val="0"/>
          <w:sz w:val="32"/>
          <w:szCs w:val="32"/>
        </w:rPr>
        <w:t>、预算编制工作有待细化。预算编制不够明确和细化，预算编制的合理性需要提高，预算执行力度还要进一步加强。</w:t>
      </w:r>
    </w:p>
    <w:p>
      <w:pPr>
        <w:widowControl/>
        <w:shd w:val="clear" w:color="auto" w:fill="FFFFFF"/>
        <w:ind w:firstLine="640"/>
        <w:rPr>
          <w:rFonts w:ascii="Times New Roman" w:hAnsi="Times New Roman" w:cs="Times New Roman"/>
          <w:kern w:val="0"/>
        </w:rPr>
      </w:pPr>
      <w:r>
        <w:rPr>
          <w:rFonts w:ascii="仿宋" w:hAnsi="仿宋" w:eastAsia="仿宋" w:cs="仿宋"/>
          <w:kern w:val="0"/>
          <w:sz w:val="32"/>
          <w:szCs w:val="32"/>
        </w:rPr>
        <w:t>2</w:t>
      </w:r>
      <w:r>
        <w:rPr>
          <w:rFonts w:hint="eastAsia" w:ascii="仿宋" w:hAnsi="仿宋" w:eastAsia="仿宋" w:cs="仿宋"/>
          <w:kern w:val="0"/>
          <w:sz w:val="32"/>
          <w:szCs w:val="32"/>
        </w:rPr>
        <w:t>、因单位全额编制少导致经费不足，绩效工资和日常公用经费与实际支出相差较大。</w:t>
      </w:r>
    </w:p>
    <w:p>
      <w:pPr>
        <w:widowControl/>
        <w:shd w:val="clear" w:color="auto" w:fill="FFFFFF"/>
        <w:ind w:firstLine="640"/>
        <w:rPr>
          <w:rFonts w:ascii="Times New Roman" w:hAnsi="Times New Roman" w:cs="Times New Roman"/>
          <w:kern w:val="0"/>
        </w:rPr>
      </w:pPr>
      <w:r>
        <w:rPr>
          <w:rFonts w:ascii="仿宋" w:hAnsi="仿宋" w:eastAsia="仿宋" w:cs="仿宋"/>
          <w:kern w:val="0"/>
          <w:sz w:val="32"/>
          <w:szCs w:val="32"/>
        </w:rPr>
        <w:t>3</w:t>
      </w:r>
      <w:r>
        <w:rPr>
          <w:rFonts w:hint="eastAsia" w:ascii="仿宋" w:hAnsi="仿宋" w:eastAsia="仿宋" w:cs="仿宋"/>
          <w:kern w:val="0"/>
          <w:sz w:val="32"/>
          <w:szCs w:val="32"/>
        </w:rPr>
        <w:t>、公用经费和三公经费控制有一定难度，基本为刚性支出。</w:t>
      </w:r>
    </w:p>
    <w:p>
      <w:pPr>
        <w:widowControl/>
        <w:shd w:val="clear" w:color="auto" w:fill="FFFFFF"/>
        <w:spacing w:line="560" w:lineRule="exact"/>
        <w:ind w:firstLine="643" w:firstLineChars="200"/>
        <w:rPr>
          <w:rFonts w:ascii="仿宋" w:hAnsi="仿宋" w:eastAsia="仿宋"/>
          <w:b/>
          <w:bCs/>
          <w:kern w:val="0"/>
          <w:sz w:val="32"/>
          <w:szCs w:val="32"/>
          <w:shd w:val="clear" w:color="auto" w:fill="FFFFFF"/>
        </w:rPr>
      </w:pPr>
      <w:r>
        <w:rPr>
          <w:rFonts w:hint="eastAsia" w:ascii="仿宋" w:hAnsi="仿宋" w:eastAsia="仿宋" w:cs="仿宋"/>
          <w:b/>
          <w:bCs/>
          <w:kern w:val="0"/>
          <w:sz w:val="32"/>
          <w:szCs w:val="32"/>
          <w:shd w:val="clear" w:color="auto" w:fill="FFFFFF"/>
        </w:rPr>
        <w:t>六、下一步改进工作的意见和建议</w:t>
      </w:r>
    </w:p>
    <w:p>
      <w:pPr>
        <w:widowControl/>
        <w:shd w:val="clear" w:color="auto" w:fill="FFFFFF"/>
        <w:spacing w:line="560" w:lineRule="exact"/>
        <w:ind w:firstLine="600"/>
        <w:rPr>
          <w:rFonts w:ascii="仿宋" w:hAnsi="仿宋" w:eastAsia="仿宋"/>
          <w:kern w:val="0"/>
          <w:sz w:val="32"/>
          <w:szCs w:val="32"/>
          <w:shd w:val="clear" w:color="auto" w:fill="FFFFFF"/>
        </w:rPr>
      </w:pPr>
      <w:r>
        <w:rPr>
          <w:rFonts w:hint="eastAsia" w:ascii="仿宋" w:hAnsi="仿宋" w:eastAsia="仿宋" w:cs="仿宋"/>
          <w:kern w:val="0"/>
          <w:sz w:val="32"/>
          <w:szCs w:val="32"/>
          <w:shd w:val="clear" w:color="auto" w:fill="FFFFFF"/>
        </w:rPr>
        <w:t>（一）加强项目实施过程管理和中期管理；合理制定项目实施计划，质量指标设置，使项目达到预期目标；健全财务管理制度，确定资金支出结构，规范资金的使用比例，做到专款专用，对资金使用的合规性与使用进度进行有效监控；</w:t>
      </w:r>
    </w:p>
    <w:p>
      <w:pPr>
        <w:widowControl/>
        <w:shd w:val="clear" w:color="auto" w:fill="FFFFFF"/>
        <w:spacing w:line="560" w:lineRule="exact"/>
        <w:ind w:firstLine="600"/>
        <w:rPr>
          <w:rFonts w:ascii="仿宋" w:hAnsi="仿宋" w:eastAsia="仿宋"/>
          <w:kern w:val="0"/>
          <w:sz w:val="32"/>
          <w:szCs w:val="32"/>
          <w:shd w:val="clear" w:color="auto" w:fill="FFFFFF"/>
        </w:rPr>
      </w:pPr>
      <w:r>
        <w:rPr>
          <w:rFonts w:hint="eastAsia" w:ascii="仿宋" w:hAnsi="仿宋" w:eastAsia="仿宋" w:cs="仿宋"/>
          <w:kern w:val="0"/>
          <w:sz w:val="32"/>
          <w:szCs w:val="32"/>
          <w:shd w:val="clear" w:color="auto" w:fill="FFFFFF"/>
        </w:rPr>
        <w:t>（二）加强项目绩效管理，制定指向明确、具体细化和合理可行的总体绩效目标、年度绩效目标和绩效管理责任。提高财政资金使用效益。</w:t>
      </w:r>
    </w:p>
    <w:p>
      <w:pPr>
        <w:widowControl/>
        <w:shd w:val="clear" w:color="auto" w:fill="FFFFFF"/>
        <w:spacing w:line="560" w:lineRule="exact"/>
        <w:ind w:firstLine="600"/>
        <w:rPr>
          <w:rFonts w:ascii="仿宋" w:hAnsi="仿宋" w:eastAsia="仿宋"/>
          <w:kern w:val="0"/>
          <w:sz w:val="32"/>
          <w:szCs w:val="32"/>
          <w:shd w:val="clear" w:color="auto" w:fill="FFFFFF"/>
        </w:rPr>
      </w:pPr>
    </w:p>
    <w:p>
      <w:pPr>
        <w:widowControl/>
        <w:shd w:val="clear" w:color="auto" w:fill="FFFFFF"/>
        <w:spacing w:line="560" w:lineRule="exact"/>
        <w:ind w:firstLine="600"/>
        <w:rPr>
          <w:rFonts w:ascii="仿宋" w:hAnsi="仿宋" w:eastAsia="仿宋"/>
          <w:kern w:val="0"/>
          <w:sz w:val="32"/>
          <w:szCs w:val="32"/>
          <w:shd w:val="clear" w:color="auto" w:fill="FFFFFF"/>
        </w:rPr>
      </w:pPr>
    </w:p>
    <w:p>
      <w:pPr>
        <w:widowControl/>
        <w:shd w:val="clear" w:color="auto" w:fill="FFFFFF"/>
        <w:spacing w:line="560" w:lineRule="exact"/>
        <w:jc w:val="right"/>
      </w:pPr>
      <w:r>
        <w:rPr>
          <w:rFonts w:hint="eastAsia" w:ascii="仿宋" w:hAnsi="仿宋" w:eastAsia="仿宋" w:cs="仿宋"/>
          <w:sz w:val="32"/>
          <w:szCs w:val="32"/>
          <w:shd w:val="clear" w:color="auto" w:fill="FFFFFF"/>
        </w:rPr>
        <w:t>南县教师进修学校</w:t>
      </w:r>
    </w:p>
    <w:p>
      <w:pPr>
        <w:widowControl/>
        <w:shd w:val="clear" w:color="auto" w:fill="FFFFFF"/>
        <w:spacing w:line="560" w:lineRule="exact"/>
        <w:jc w:val="right"/>
        <w:rPr>
          <w:rFonts w:ascii="仿宋" w:hAnsi="仿宋" w:eastAsia="仿宋"/>
          <w:kern w:val="0"/>
          <w:sz w:val="32"/>
          <w:szCs w:val="32"/>
          <w:shd w:val="clear" w:color="auto" w:fill="FFFFFF"/>
        </w:rPr>
      </w:pPr>
      <w:r>
        <w:rPr>
          <w:rFonts w:ascii="仿宋" w:hAnsi="仿宋" w:eastAsia="仿宋" w:cs="仿宋"/>
          <w:kern w:val="0"/>
          <w:sz w:val="32"/>
          <w:szCs w:val="32"/>
          <w:shd w:val="clear" w:color="auto" w:fill="FFFFFF"/>
        </w:rPr>
        <w:t>2023</w:t>
      </w:r>
      <w:r>
        <w:rPr>
          <w:rFonts w:hint="eastAsia" w:ascii="仿宋" w:hAnsi="仿宋" w:eastAsia="仿宋" w:cs="仿宋"/>
          <w:kern w:val="0"/>
          <w:sz w:val="32"/>
          <w:szCs w:val="32"/>
          <w:shd w:val="clear" w:color="auto" w:fill="FFFFFF"/>
        </w:rPr>
        <w:t>年</w:t>
      </w:r>
      <w:r>
        <w:rPr>
          <w:rFonts w:ascii="仿宋" w:hAnsi="仿宋" w:eastAsia="仿宋" w:cs="仿宋"/>
          <w:kern w:val="0"/>
          <w:sz w:val="32"/>
          <w:szCs w:val="32"/>
          <w:shd w:val="clear" w:color="auto" w:fill="FFFFFF"/>
        </w:rPr>
        <w:t>3</w:t>
      </w:r>
      <w:r>
        <w:rPr>
          <w:rFonts w:hint="eastAsia" w:ascii="仿宋" w:hAnsi="仿宋" w:eastAsia="仿宋" w:cs="仿宋"/>
          <w:kern w:val="0"/>
          <w:sz w:val="32"/>
          <w:szCs w:val="32"/>
          <w:shd w:val="clear" w:color="auto" w:fill="FFFFFF"/>
        </w:rPr>
        <w:t>月</w:t>
      </w:r>
      <w:r>
        <w:rPr>
          <w:rFonts w:ascii="仿宋" w:hAnsi="仿宋" w:eastAsia="仿宋" w:cs="仿宋"/>
          <w:kern w:val="0"/>
          <w:sz w:val="32"/>
          <w:szCs w:val="32"/>
          <w:shd w:val="clear" w:color="auto" w:fill="FFFFFF"/>
        </w:rPr>
        <w:t>13</w:t>
      </w:r>
      <w:r>
        <w:rPr>
          <w:rFonts w:hint="eastAsia" w:ascii="仿宋" w:hAnsi="仿宋" w:eastAsia="仿宋" w:cs="仿宋"/>
          <w:kern w:val="0"/>
          <w:sz w:val="32"/>
          <w:szCs w:val="32"/>
          <w:shd w:val="clear" w:color="auto" w:fill="FFFFFF"/>
        </w:rPr>
        <w:t>日</w:t>
      </w:r>
    </w:p>
    <w:p>
      <w:pPr>
        <w:widowControl/>
        <w:shd w:val="clear" w:color="auto" w:fill="FFFFFF"/>
        <w:spacing w:line="560" w:lineRule="exact"/>
        <w:ind w:firstLine="600"/>
        <w:rPr>
          <w:rFonts w:ascii="仿宋" w:hAnsi="仿宋" w:eastAsia="仿宋"/>
          <w:kern w:val="0"/>
          <w:sz w:val="32"/>
          <w:szCs w:val="32"/>
          <w:shd w:val="clear" w:color="auto" w:fill="FFFFFF"/>
        </w:rPr>
      </w:pPr>
    </w:p>
    <w:p>
      <w:pPr>
        <w:widowControl/>
        <w:shd w:val="clear" w:color="auto" w:fill="FFFFFF"/>
        <w:spacing w:line="560" w:lineRule="exact"/>
        <w:ind w:firstLine="600"/>
        <w:rPr>
          <w:rFonts w:ascii="仿宋" w:hAnsi="仿宋" w:eastAsia="仿宋"/>
          <w:kern w:val="0"/>
          <w:sz w:val="32"/>
          <w:szCs w:val="32"/>
          <w:shd w:val="clear" w:color="auto" w:fill="FFFFFF"/>
        </w:rPr>
      </w:pPr>
    </w:p>
    <w:p>
      <w:pPr>
        <w:pStyle w:val="7"/>
        <w:widowControl/>
        <w:shd w:val="clear" w:color="auto" w:fill="FFFFFF"/>
        <w:spacing w:beforeAutospacing="0" w:afterAutospacing="0" w:line="560" w:lineRule="exact"/>
        <w:rPr>
          <w:rFonts w:ascii="仿宋" w:hAnsi="仿宋" w:eastAsia="仿宋"/>
          <w:sz w:val="32"/>
          <w:szCs w:val="32"/>
          <w:shd w:val="clear" w:color="auto" w:fill="FFFFFF"/>
        </w:rPr>
      </w:pPr>
    </w:p>
    <w:p>
      <w:pPr>
        <w:spacing w:line="560" w:lineRule="exac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160114"/>
    <w:multiLevelType w:val="singleLevel"/>
    <w:tmpl w:val="0916011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NjNTMzZWM3MGQ2MzYxY2JjODNhOTNhNjkxNDQ2YWQifQ=="/>
  </w:docVars>
  <w:rsids>
    <w:rsidRoot w:val="061F13E5"/>
    <w:rsid w:val="00055539"/>
    <w:rsid w:val="002529DD"/>
    <w:rsid w:val="00263863"/>
    <w:rsid w:val="002A2096"/>
    <w:rsid w:val="004B4C51"/>
    <w:rsid w:val="004E2D28"/>
    <w:rsid w:val="00736960"/>
    <w:rsid w:val="00B4044B"/>
    <w:rsid w:val="03830688"/>
    <w:rsid w:val="04AC4D57"/>
    <w:rsid w:val="061F13E5"/>
    <w:rsid w:val="0A7C6465"/>
    <w:rsid w:val="1057106E"/>
    <w:rsid w:val="15B91B46"/>
    <w:rsid w:val="161017CD"/>
    <w:rsid w:val="1CC307E1"/>
    <w:rsid w:val="215D670C"/>
    <w:rsid w:val="23AF6799"/>
    <w:rsid w:val="23F209E9"/>
    <w:rsid w:val="25C26B32"/>
    <w:rsid w:val="2B821559"/>
    <w:rsid w:val="2C823EDA"/>
    <w:rsid w:val="35387A29"/>
    <w:rsid w:val="37E51B1D"/>
    <w:rsid w:val="3F037179"/>
    <w:rsid w:val="400561AC"/>
    <w:rsid w:val="4228571D"/>
    <w:rsid w:val="44C95B3D"/>
    <w:rsid w:val="50711A66"/>
    <w:rsid w:val="50897D19"/>
    <w:rsid w:val="5441534F"/>
    <w:rsid w:val="5B386514"/>
    <w:rsid w:val="5FEE363F"/>
    <w:rsid w:val="608C5780"/>
    <w:rsid w:val="631C3F90"/>
    <w:rsid w:val="65316CBA"/>
    <w:rsid w:val="68BF3A6D"/>
    <w:rsid w:val="69142AAC"/>
    <w:rsid w:val="6A97196A"/>
    <w:rsid w:val="6D853952"/>
    <w:rsid w:val="735A2FED"/>
    <w:rsid w:val="782E1FD2"/>
    <w:rsid w:val="7BDD79D0"/>
    <w:rsid w:val="7F4F4BB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99" w:name="footnote text"/>
    <w:lsdException w:unhideWhenUsed="0" w:uiPriority="99" w:name="annotation text"/>
    <w:lsdException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note text"/>
    <w:basedOn w:val="1"/>
    <w:link w:val="13"/>
    <w:semiHidden/>
    <w:uiPriority w:val="99"/>
    <w:pPr>
      <w:snapToGrid w:val="0"/>
      <w:jc w:val="left"/>
    </w:pPr>
    <w:rPr>
      <w:sz w:val="18"/>
      <w:szCs w:val="18"/>
    </w:rPr>
  </w:style>
  <w:style w:type="paragraph" w:styleId="3">
    <w:name w:val="annotation text"/>
    <w:basedOn w:val="1"/>
    <w:link w:val="14"/>
    <w:semiHidden/>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5"/>
    <w:uiPriority w:val="99"/>
    <w:pPr>
      <w:tabs>
        <w:tab w:val="center" w:pos="4153"/>
        <w:tab w:val="right" w:pos="8306"/>
      </w:tabs>
      <w:snapToGrid w:val="0"/>
      <w:jc w:val="left"/>
    </w:pPr>
    <w:rPr>
      <w:sz w:val="18"/>
      <w:szCs w:val="18"/>
    </w:rPr>
  </w:style>
  <w:style w:type="paragraph" w:styleId="6">
    <w:name w:val="toc 1"/>
    <w:basedOn w:val="1"/>
    <w:next w:val="1"/>
    <w:semiHidden/>
    <w:uiPriority w:val="99"/>
  </w:style>
  <w:style w:type="paragraph" w:styleId="7">
    <w:name w:val="Normal (Web)"/>
    <w:basedOn w:val="1"/>
    <w:qFormat/>
    <w:uiPriority w:val="99"/>
    <w:pPr>
      <w:spacing w:beforeAutospacing="1" w:afterAutospacing="1"/>
      <w:jc w:val="left"/>
    </w:pPr>
    <w:rPr>
      <w:kern w:val="0"/>
      <w:sz w:val="24"/>
      <w:szCs w:val="24"/>
    </w:rPr>
  </w:style>
  <w:style w:type="character" w:styleId="10">
    <w:name w:val="Strong"/>
    <w:basedOn w:val="9"/>
    <w:qFormat/>
    <w:uiPriority w:val="99"/>
    <w:rPr>
      <w:b/>
      <w:bCs/>
    </w:rPr>
  </w:style>
  <w:style w:type="character" w:styleId="11">
    <w:name w:val="Hyperlink"/>
    <w:basedOn w:val="9"/>
    <w:qFormat/>
    <w:uiPriority w:val="99"/>
    <w:rPr>
      <w:color w:val="0000FF"/>
      <w:u w:val="single"/>
    </w:rPr>
  </w:style>
  <w:style w:type="character" w:styleId="12">
    <w:name w:val="annotation reference"/>
    <w:basedOn w:val="9"/>
    <w:semiHidden/>
    <w:qFormat/>
    <w:uiPriority w:val="99"/>
    <w:rPr>
      <w:sz w:val="21"/>
      <w:szCs w:val="21"/>
    </w:rPr>
  </w:style>
  <w:style w:type="character" w:customStyle="1" w:styleId="13">
    <w:name w:val="Footnote Text Char"/>
    <w:basedOn w:val="9"/>
    <w:link w:val="2"/>
    <w:semiHidden/>
    <w:uiPriority w:val="99"/>
    <w:rPr>
      <w:rFonts w:ascii="Calibri" w:hAnsi="Calibri" w:cs="Calibri"/>
      <w:sz w:val="18"/>
      <w:szCs w:val="18"/>
    </w:rPr>
  </w:style>
  <w:style w:type="character" w:customStyle="1" w:styleId="14">
    <w:name w:val="Comment Text Char"/>
    <w:basedOn w:val="9"/>
    <w:link w:val="3"/>
    <w:semiHidden/>
    <w:uiPriority w:val="99"/>
    <w:rPr>
      <w:rFonts w:ascii="Calibri" w:hAnsi="Calibri" w:cs="Calibri"/>
      <w:szCs w:val="21"/>
    </w:rPr>
  </w:style>
  <w:style w:type="character" w:customStyle="1" w:styleId="15">
    <w:name w:val="Footer Char"/>
    <w:basedOn w:val="9"/>
    <w:link w:val="5"/>
    <w:semiHidden/>
    <w:uiPriority w:val="99"/>
    <w:rPr>
      <w:rFonts w:ascii="Calibri" w:hAnsi="Calibri" w:cs="Calibri"/>
      <w:sz w:val="18"/>
      <w:szCs w:val="18"/>
    </w:rPr>
  </w:style>
  <w:style w:type="character" w:customStyle="1" w:styleId="16">
    <w:name w:val="Balloon Text Char"/>
    <w:basedOn w:val="9"/>
    <w:link w:val="4"/>
    <w:semiHidden/>
    <w:qFormat/>
    <w:uiPriority w:val="99"/>
    <w:rPr>
      <w:rFonts w:ascii="Calibri" w:hAnsi="Calibri" w:cs="Calibri"/>
      <w:sz w:val="0"/>
      <w:szCs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530</Words>
  <Characters>3021</Characters>
  <Lines>0</Lines>
  <Paragraphs>0</Paragraphs>
  <TotalTime>4</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2023-03-16T11:43:00Z</dcterms:created>
  <dc:creator>睿睿</dc:creator>
  <cp:lastModifiedBy>彭博</cp:lastModifiedBy>
  <cp:lastPrinted>2022-02-25T00:58:00Z</cp:lastPrinted>
  <dcterms:modified xsi:type="dcterms:W3CDTF">2023-03-16T23:40:58Z</dcterms:modified>
  <dc:title>南县教师进修学校2022年度专项经费绩效自评报告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760CBEF79180419591A1E03676246133</vt:lpwstr>
  </property>
</Properties>
</file>