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方正小标宋_GBK" w:hAnsi="黑体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湖南南县经济开发区管理委员会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95</w:t>
            </w:r>
            <w:bookmarkStart w:id="0" w:name="_GoBack"/>
            <w:bookmarkEnd w:id="0"/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pPr>
        <w:rPr>
          <w:rFonts w:hint="eastAsia" w:ascii="仿宋_GB2312"/>
          <w:color w:val="000000"/>
        </w:rPr>
      </w:pPr>
    </w:p>
    <w:p>
      <w:pPr>
        <w:shd w:val="solid" w:color="FFFFFF" w:fill="auto"/>
        <w:autoSpaceDN w:val="0"/>
        <w:spacing w:line="580" w:lineRule="exact"/>
        <w:rPr>
          <w:rFonts w:hint="eastAsia" w:ascii="仿宋_GB2312" w:eastAsia="仿宋_GB2312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YjUwNjI3ZDk2NjE0OWM4ZGNiZWJlMjA3MWQ4ZjkifQ=="/>
    <w:docVar w:name="KSO_WPS_MARK_KEY" w:val="8ee432b4-b8a0-4c7f-ab3e-8236b54378db"/>
  </w:docVars>
  <w:rsids>
    <w:rsidRoot w:val="5C593B8B"/>
    <w:rsid w:val="198A4263"/>
    <w:rsid w:val="1DF919B7"/>
    <w:rsid w:val="250E3F9A"/>
    <w:rsid w:val="292E3781"/>
    <w:rsid w:val="2C475FE3"/>
    <w:rsid w:val="326E42CA"/>
    <w:rsid w:val="382C45EB"/>
    <w:rsid w:val="3B0752BB"/>
    <w:rsid w:val="3E0D2BA2"/>
    <w:rsid w:val="42C41CE4"/>
    <w:rsid w:val="4B773D97"/>
    <w:rsid w:val="5C003935"/>
    <w:rsid w:val="5C593B8B"/>
    <w:rsid w:val="5EBF1885"/>
    <w:rsid w:val="7D0C21AD"/>
    <w:rsid w:val="7F6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1422</Words>
  <Characters>1447</Characters>
  <Lines>0</Lines>
  <Paragraphs>0</Paragraphs>
  <TotalTime>45</TotalTime>
  <ScaleCrop>false</ScaleCrop>
  <LinksUpToDate>false</LinksUpToDate>
  <CharactersWithSpaces>1472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2023-03-16T02:03:00Z</dcterms:created>
  <dc:creator>哞哞｀</dc:creator>
  <cp:lastModifiedBy>Fe</cp:lastModifiedBy>
  <dcterms:modified xsi:type="dcterms:W3CDTF">2023-03-23T03:26:43Z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7655D935B35847E28A2D32EEC8C6A1CD</vt:lpwstr>
  </property>
</Properties>
</file>