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注销民办学校（幼儿园）基本信息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570"/>
        <w:jc w:val="center"/>
        <w:rPr>
          <w:color w:val="auto"/>
        </w:rPr>
      </w:pPr>
    </w:p>
    <w:tbl>
      <w:tblPr>
        <w:tblStyle w:val="3"/>
        <w:tblpPr w:leftFromText="180" w:rightFromText="180" w:vertAnchor="text" w:horzAnchor="page" w:tblpX="2000" w:tblpY="277"/>
        <w:tblOverlap w:val="never"/>
        <w:tblW w:w="1292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56"/>
        <w:gridCol w:w="2556"/>
        <w:gridCol w:w="1380"/>
        <w:gridCol w:w="1608"/>
        <w:gridCol w:w="2856"/>
        <w:gridCol w:w="166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学校名称</w:t>
            </w:r>
          </w:p>
        </w:tc>
        <w:tc>
          <w:tcPr>
            <w:tcW w:w="2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办学地址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办学类型</w:t>
            </w: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举办者</w:t>
            </w:r>
          </w:p>
        </w:tc>
        <w:tc>
          <w:tcPr>
            <w:tcW w:w="2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办学许可证号</w:t>
            </w: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原 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南县南洲镇燕山琴行石矶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头分校</w:t>
            </w:r>
          </w:p>
        </w:tc>
        <w:tc>
          <w:tcPr>
            <w:tcW w:w="2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南县南洲镇石矶头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路147号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培训学校</w:t>
            </w: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"/>
              </w:rPr>
              <w:t>李强</w:t>
            </w:r>
          </w:p>
        </w:tc>
        <w:tc>
          <w:tcPr>
            <w:tcW w:w="2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教民143092172019048</w:t>
            </w: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终止办学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南县浪拔湖镇蓝天幼儿园</w:t>
            </w:r>
          </w:p>
        </w:tc>
        <w:tc>
          <w:tcPr>
            <w:tcW w:w="2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"/>
              </w:rPr>
              <w:t>南县浪拔湖镇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"/>
              </w:rPr>
              <w:t>陈忠英</w:t>
            </w:r>
          </w:p>
        </w:tc>
        <w:tc>
          <w:tcPr>
            <w:tcW w:w="2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教民004309000257275</w:t>
            </w: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终止办学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jY1ZDQyOTZjZDkzYTc4MjE5N2MxZmUxOGI5MmEifQ=="/>
  </w:docVars>
  <w:rsids>
    <w:rsidRoot w:val="01BE7969"/>
    <w:rsid w:val="01B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  <w:style w:type="character" w:customStyle="1" w:styleId="6">
    <w:name w:val="font21"/>
    <w:basedOn w:val="4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2022-11-30T00:43:00Z</dcterms:created>
  <dc:creator>？</dc:creator>
  <cp:lastModifiedBy>？</cp:lastModifiedBy>
  <dcterms:modified xsi:type="dcterms:W3CDTF">2022-11-30T00:43:51Z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E68850865FEE43849679B590B353378A</vt:lpwstr>
  </property>
</Properties>
</file>