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2"/>
        <w:tblW w:w="9992" w:type="dxa"/>
        <w:jc w:val="center"/>
        <w:tblLayout w:type="fixed"/>
        <w:tblCellMar>
          <w:top w:w="0" w:type="dxa"/>
          <w:left w:w="0" w:type="dxa"/>
          <w:bottom w:w="0" w:type="dxa"/>
          <w:right w:w="0" w:type="dxa"/>
        </w:tblCellMar>
      </w:tblPr>
      <w:tblGrid>
        <w:gridCol w:w="834"/>
        <w:gridCol w:w="778"/>
        <w:gridCol w:w="662"/>
        <w:gridCol w:w="554"/>
        <w:gridCol w:w="2792"/>
        <w:gridCol w:w="4372"/>
      </w:tblGrid>
      <w:tr>
        <w:tblPrEx>
          <w:tblCellMar>
            <w:top w:w="0" w:type="dxa"/>
            <w:left w:w="0" w:type="dxa"/>
            <w:bottom w:w="0" w:type="dxa"/>
            <w:right w:w="0" w:type="dxa"/>
          </w:tblCellMar>
        </w:tblPrEx>
        <w:trPr>
          <w:trHeight w:val="853" w:hRule="atLeast"/>
          <w:jc w:val="center"/>
        </w:trPr>
        <w:tc>
          <w:tcPr>
            <w:tcW w:w="83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7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66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3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3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66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66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66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66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66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66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ind w:firstLine="259" w:firstLineChars="0"/>
              <w:jc w:val="lef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nil"/>
              <w:right w:val="single" w:color="auto" w:sz="4" w:space="0"/>
            </w:tcBorders>
            <w:vAlign w:val="center"/>
          </w:tcPr>
          <w:p>
            <w:pPr>
              <w:widowControl/>
              <w:ind w:firstLine="420"/>
              <w:jc w:val="center"/>
              <w:rPr>
                <w:rFonts w:ascii="仿宋_GB2312" w:hAnsi="宋体"/>
                <w:color w:val="000000"/>
              </w:rPr>
            </w:pPr>
          </w:p>
        </w:tc>
        <w:tc>
          <w:tcPr>
            <w:tcW w:w="66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55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nil"/>
              <w:right w:val="single" w:color="auto" w:sz="4" w:space="0"/>
            </w:tcBorders>
            <w:vAlign w:val="center"/>
          </w:tcPr>
          <w:p>
            <w:pPr>
              <w:widowControl/>
              <w:ind w:firstLine="420"/>
              <w:jc w:val="center"/>
              <w:rPr>
                <w:rFonts w:ascii="仿宋_GB2312" w:hAnsi="宋体"/>
                <w:color w:val="000000"/>
              </w:rPr>
            </w:pPr>
          </w:p>
        </w:tc>
        <w:tc>
          <w:tcPr>
            <w:tcW w:w="66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55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0.8</w:t>
            </w:r>
          </w:p>
        </w:tc>
        <w:tc>
          <w:tcPr>
            <w:tcW w:w="279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3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66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3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6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55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ind w:firstLine="420"/>
              <w:jc w:val="center"/>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78" w:type="dxa"/>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66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96.6</w:t>
            </w:r>
          </w:p>
        </w:tc>
        <w:tc>
          <w:tcPr>
            <w:tcW w:w="279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rPr>
          <w:rFonts w:hint="eastAsia" w:ascii="仿宋_GB2312" w:eastAsia="仿宋_GB2312"/>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42484566"/>
    <w:rsid w:val="02A52AB7"/>
    <w:rsid w:val="42484566"/>
    <w:rsid w:val="56F6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4957</Words>
  <Characters>5119</Characters>
  <Lines>0</Lines>
  <Paragraphs>0</Paragraphs>
  <TotalTime>0</TotalTime>
  <ScaleCrop>false</ScaleCrop>
  <LinksUpToDate>false</LinksUpToDate>
  <CharactersWithSpaces>5156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2021-03-09T08:02:00Z</dcterms:created>
  <dc:creator>睿睿</dc:creator>
  <cp:lastModifiedBy>Administrator</cp:lastModifiedBy>
  <dcterms:modified xsi:type="dcterms:W3CDTF">2022-09-08T01:51:31Z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FE0E8296ACA24913953E45FDACBF69C2</vt:lpwstr>
  </property>
</Properties>
</file>