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w:t>
      </w:r>
      <w:bookmarkStart w:id="0" w:name="_GoBack"/>
      <w:bookmarkEnd w:id="0"/>
    </w:p>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2020年部门整体支出绩效自评指标计分表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4"/>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二级</w:t>
            </w:r>
          </w:p>
          <w:p>
            <w:pPr>
              <w:spacing w:line="240" w:lineRule="exact"/>
              <w:ind w:firstLine="640"/>
              <w:jc w:val="center"/>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三级  指标</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自评分</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投 入</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13</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23</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44</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44</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vAlign w:val="center"/>
          </w:tcPr>
          <w:p>
            <w:pPr>
              <w:bidi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18"/>
                <w:szCs w:val="18"/>
                <w:lang w:val="en-US" w:eastAsia="zh-CN" w:bidi="ar-SA"/>
              </w:rPr>
              <w:t>1</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预算</w:t>
            </w:r>
          </w:p>
          <w:p>
            <w:pPr>
              <w:spacing w:line="240" w:lineRule="exact"/>
              <w:ind w:firstLine="640"/>
              <w:jc w:val="center"/>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color w:val="000000"/>
                <w:sz w:val="18"/>
                <w:szCs w:val="18"/>
              </w:rPr>
            </w:pPr>
          </w:p>
          <w:p>
            <w:pPr>
              <w:bidi w:val="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宋体"/>
                <w:kern w:val="2"/>
                <w:sz w:val="18"/>
                <w:szCs w:val="18"/>
                <w:lang w:val="en-US" w:eastAsia="zh-CN" w:bidi="ar-SA"/>
              </w:rPr>
              <w:t>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88</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110</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hint="eastAsia" w:ascii="仿宋_GB2312" w:hAnsi="宋体" w:eastAsia="宋体"/>
                <w:color w:val="000000"/>
                <w:lang w:val="en-US" w:eastAsia="zh-CN"/>
              </w:rPr>
            </w:pPr>
            <w:r>
              <w:rPr>
                <w:rFonts w:hint="eastAsia" w:ascii="仿宋_GB2312" w:hAnsi="宋体"/>
                <w:color w:val="000000"/>
                <w:lang w:val="en-US" w:eastAsia="zh-CN"/>
              </w:rPr>
              <w:t>总计</w:t>
            </w:r>
          </w:p>
        </w:tc>
        <w:tc>
          <w:tcPr>
            <w:tcW w:w="784" w:type="dxa"/>
            <w:tcBorders>
              <w:top w:val="single" w:color="auto" w:sz="4" w:space="0"/>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p>
        </w:tc>
        <w:tc>
          <w:tcPr>
            <w:tcW w:w="368"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996</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kern w:val="0"/>
                <w:sz w:val="18"/>
                <w:szCs w:val="18"/>
              </w:rPr>
            </w:pPr>
          </w:p>
        </w:tc>
      </w:tr>
    </w:tbl>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FE"/>
    <w:rsid w:val="00670E51"/>
    <w:rsid w:val="00BE467A"/>
    <w:rsid w:val="00CB31FE"/>
    <w:rsid w:val="016A57B3"/>
    <w:rsid w:val="09C24341"/>
    <w:rsid w:val="143A1D9A"/>
    <w:rsid w:val="29A04247"/>
    <w:rsid w:val="2C180FBE"/>
    <w:rsid w:val="37645E58"/>
    <w:rsid w:val="3C90628B"/>
    <w:rsid w:val="76CE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3">
    <w:name w:val="heading 3"/>
    <w:basedOn w:val="1"/>
    <w:next w:val="1"/>
    <w:link w:val="7"/>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字符"/>
    <w:basedOn w:val="5"/>
    <w:link w:val="2"/>
    <w:qFormat/>
    <w:uiPriority w:val="9"/>
    <w:rPr>
      <w:rFonts w:ascii="Calibri" w:hAnsi="Calibri" w:eastAsia="方正小标宋_GBK" w:cs="Calibri"/>
      <w:bCs/>
      <w:kern w:val="44"/>
      <w:sz w:val="44"/>
      <w:szCs w:val="44"/>
    </w:rPr>
  </w:style>
  <w:style w:type="character" w:customStyle="1" w:styleId="7">
    <w:name w:val="标题 3 字符"/>
    <w:basedOn w:val="5"/>
    <w:link w:val="3"/>
    <w:qFormat/>
    <w:uiPriority w:val="9"/>
    <w:rPr>
      <w:rFonts w:ascii="Calibri" w:hAnsi="Calibri" w:eastAsia="楷体" w:cs="Calibri"/>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1026</Words>
  <Characters>5851</Characters>
  <Lines>48</Lines>
  <Paragraphs>13</Paragraphs>
  <TotalTime>27</TotalTime>
  <ScaleCrop>false</ScaleCrop>
  <LinksUpToDate>false</LinksUpToDate>
  <CharactersWithSpaces>6864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2021-03-03T06:49:00Z</dcterms:created>
  <dc:creator>Administrator</dc:creator>
  <cp:lastModifiedBy>不二、～</cp:lastModifiedBy>
  <dcterms:modified xsi:type="dcterms:W3CDTF">2021-07-02T02:53:50Z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254323933_btnclosed</vt:lpwstr>
  </property>
  <property fmtid="{D5CDD505-2E9C-101B-9397-08002B2CF9AE}" pid="3" name="KSOProductBuildVer">
    <vt:lpwstr>2052-11.1.0.10495</vt:lpwstr>
  </property>
  <property fmtid="{D5CDD505-2E9C-101B-9397-08002B2CF9AE}" pid="4" name="ICV">
    <vt:lpwstr>A0924B4DBBF64C5E8E868C830F673D23</vt:lpwstr>
  </property>
</Properties>
</file>