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caps w:val="0"/>
          <w:color w:val="auto"/>
          <w:spacing w:val="0"/>
          <w:sz w:val="36"/>
          <w:szCs w:val="36"/>
          <w:shd w:val="clear" w:fill="FFFFFF"/>
        </w:rPr>
      </w:pPr>
      <w:bookmarkStart w:id="0" w:name="_GoBack"/>
      <w:bookmarkEnd w:id="0"/>
      <w:r>
        <w:rPr>
          <w:rFonts w:hint="eastAsia" w:ascii="宋体" w:hAnsi="宋体" w:eastAsia="宋体" w:cs="宋体"/>
          <w:b/>
          <w:bCs/>
          <w:i w:val="0"/>
          <w:caps w:val="0"/>
          <w:color w:val="auto"/>
          <w:spacing w:val="0"/>
          <w:sz w:val="36"/>
          <w:szCs w:val="36"/>
          <w:shd w:val="clear" w:fill="FFFFFF"/>
          <w:lang w:val="en-US" w:eastAsia="zh-CN"/>
        </w:rPr>
        <w:t>南县纪律检查委员会</w:t>
      </w:r>
      <w:r>
        <w:rPr>
          <w:rFonts w:hint="eastAsia" w:ascii="宋体" w:hAnsi="宋体" w:eastAsia="宋体" w:cs="宋体"/>
          <w:b/>
          <w:bCs/>
          <w:i w:val="0"/>
          <w:caps w:val="0"/>
          <w:color w:val="auto"/>
          <w:spacing w:val="0"/>
          <w:sz w:val="36"/>
          <w:szCs w:val="36"/>
          <w:shd w:val="clear" w:fill="FFFFFF"/>
        </w:rPr>
        <w:t>20</w:t>
      </w:r>
      <w:r>
        <w:rPr>
          <w:rFonts w:hint="eastAsia" w:ascii="宋体" w:hAnsi="宋体" w:eastAsia="宋体" w:cs="宋体"/>
          <w:b/>
          <w:bCs/>
          <w:i w:val="0"/>
          <w:caps w:val="0"/>
          <w:color w:val="auto"/>
          <w:spacing w:val="0"/>
          <w:sz w:val="36"/>
          <w:szCs w:val="36"/>
          <w:shd w:val="clear" w:fill="FFFFFF"/>
          <w:lang w:val="en-US" w:eastAsia="zh-CN"/>
        </w:rPr>
        <w:t>20</w:t>
      </w:r>
      <w:r>
        <w:rPr>
          <w:rFonts w:hint="eastAsia" w:ascii="宋体" w:hAnsi="宋体" w:eastAsia="宋体" w:cs="宋体"/>
          <w:b/>
          <w:bCs/>
          <w:i w:val="0"/>
          <w:caps w:val="0"/>
          <w:color w:val="auto"/>
          <w:spacing w:val="0"/>
          <w:sz w:val="36"/>
          <w:szCs w:val="36"/>
          <w:shd w:val="clear" w:fill="FFFFFF"/>
        </w:rPr>
        <w:t>年度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caps w:val="0"/>
          <w:color w:val="auto"/>
          <w:spacing w:val="0"/>
          <w:sz w:val="36"/>
          <w:szCs w:val="36"/>
          <w:shd w:val="clear" w:fill="FFFFFF"/>
        </w:rPr>
      </w:pPr>
      <w:r>
        <w:rPr>
          <w:rFonts w:hint="eastAsia" w:ascii="宋体" w:hAnsi="宋体" w:eastAsia="宋体" w:cs="宋体"/>
          <w:b/>
          <w:bCs/>
          <w:i w:val="0"/>
          <w:caps w:val="0"/>
          <w:color w:val="auto"/>
          <w:spacing w:val="0"/>
          <w:sz w:val="36"/>
          <w:szCs w:val="36"/>
          <w:shd w:val="clear" w:fill="FFFFFF"/>
        </w:rPr>
        <w:t>专项经费绩效自评报告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643" w:firstLineChars="200"/>
        <w:jc w:val="left"/>
        <w:textAlignment w:val="auto"/>
        <w:rPr>
          <w:rFonts w:hint="eastAsia" w:ascii="仿宋" w:hAnsi="仿宋" w:eastAsia="仿宋" w:cs="仿宋"/>
          <w:b/>
          <w:bCs/>
          <w:i w:val="0"/>
          <w:caps w:val="0"/>
          <w:color w:val="auto"/>
          <w:spacing w:val="0"/>
          <w:sz w:val="32"/>
          <w:szCs w:val="32"/>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b/>
          <w:bCs/>
          <w:i w:val="0"/>
          <w:caps w:val="0"/>
          <w:color w:val="auto"/>
          <w:spacing w:val="0"/>
          <w:sz w:val="32"/>
          <w:szCs w:val="32"/>
          <w:shd w:val="clear" w:fill="FFFFFF"/>
        </w:rPr>
      </w:pPr>
      <w:r>
        <w:rPr>
          <w:rFonts w:hint="eastAsia" w:ascii="仿宋" w:hAnsi="仿宋" w:eastAsia="仿宋" w:cs="仿宋"/>
          <w:i w:val="0"/>
          <w:caps w:val="0"/>
          <w:color w:val="auto"/>
          <w:spacing w:val="0"/>
          <w:kern w:val="0"/>
          <w:sz w:val="32"/>
          <w:szCs w:val="32"/>
          <w:shd w:val="clear" w:fill="FFFFFF"/>
          <w:lang w:val="en-US" w:eastAsia="zh-CN" w:bidi="ar"/>
        </w:rPr>
        <w:t>为了解2020年度南县纪律检查委员会专项经费项目的实施情况和效果情况，以及专项资金使用的合理性和规范性，根据</w:t>
      </w:r>
      <w:r>
        <w:rPr>
          <w:rFonts w:hint="eastAsia" w:ascii="仿宋" w:hAnsi="仿宋" w:eastAsia="仿宋" w:cs="仿宋"/>
          <w:sz w:val="32"/>
          <w:szCs w:val="32"/>
        </w:rPr>
        <w:t>《南县</w:t>
      </w:r>
      <w:r>
        <w:rPr>
          <w:rFonts w:hint="eastAsia" w:ascii="仿宋" w:hAnsi="仿宋" w:eastAsia="仿宋" w:cs="仿宋"/>
          <w:sz w:val="32"/>
          <w:szCs w:val="32"/>
          <w:lang w:val="en-US" w:eastAsia="zh-CN"/>
        </w:rPr>
        <w:t>财政局关于做好2020年度预算绩效自评工作的通知</w:t>
      </w:r>
      <w:r>
        <w:rPr>
          <w:rFonts w:hint="eastAsia" w:ascii="仿宋" w:hAnsi="仿宋" w:eastAsia="仿宋" w:cs="仿宋"/>
          <w:sz w:val="32"/>
          <w:szCs w:val="32"/>
        </w:rPr>
        <w:t>》（南</w:t>
      </w:r>
      <w:r>
        <w:rPr>
          <w:rFonts w:hint="eastAsia" w:ascii="仿宋" w:hAnsi="仿宋" w:eastAsia="仿宋" w:cs="仿宋"/>
          <w:sz w:val="32"/>
          <w:szCs w:val="32"/>
          <w:lang w:val="en-US" w:eastAsia="zh-CN"/>
        </w:rPr>
        <w:t>财绩函</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号）等文件精神要求</w:t>
      </w:r>
      <w:r>
        <w:rPr>
          <w:rFonts w:hint="eastAsia" w:ascii="仿宋" w:hAnsi="仿宋" w:eastAsia="仿宋" w:cs="仿宋"/>
          <w:i w:val="0"/>
          <w:caps w:val="0"/>
          <w:color w:val="auto"/>
          <w:spacing w:val="0"/>
          <w:kern w:val="0"/>
          <w:sz w:val="32"/>
          <w:szCs w:val="32"/>
          <w:shd w:val="clear" w:fill="FFFFFF"/>
          <w:lang w:val="en-US" w:eastAsia="zh-CN" w:bidi="ar"/>
        </w:rPr>
        <w:t>，县纪委按照绩效评价工作的一般准则，采用因素分析法、数据对比法等评价方法，同时辅以深度访谈、问卷调查、财务核查等证据收集方法，对“2020年度南县纪律检查委员会专项经费”的使用及其效果实施绩效评价并形成绩效自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一、项目概况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（一）项目单位基本情况</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ascii="仿宋_GB2312" w:eastAsia="仿宋_GB2312" w:cs="仿宋_GB2312"/>
          <w:b/>
          <w:bCs/>
          <w:sz w:val="32"/>
          <w:szCs w:val="32"/>
          <w:lang w:val="zh-CN"/>
        </w:rPr>
      </w:pPr>
      <w:r>
        <w:rPr>
          <w:rFonts w:hint="eastAsia" w:ascii="仿宋" w:hAnsi="仿宋" w:eastAsia="仿宋" w:cs="仿宋"/>
          <w:i w:val="0"/>
          <w:caps w:val="0"/>
          <w:color w:val="auto"/>
          <w:spacing w:val="0"/>
          <w:sz w:val="32"/>
          <w:szCs w:val="32"/>
          <w:shd w:val="clear" w:fill="FFFFFF"/>
        </w:rPr>
        <w:t>　　</w:t>
      </w:r>
      <w:r>
        <w:rPr>
          <w:rFonts w:hint="eastAsia" w:ascii="仿宋_GB2312" w:eastAsia="仿宋_GB2312" w:cs="仿宋_GB2312"/>
          <w:sz w:val="32"/>
          <w:szCs w:val="32"/>
          <w:lang w:val="zh-CN"/>
        </w:rPr>
        <w:t>中共南县纪委、南县监察局于</w:t>
      </w:r>
      <w:r>
        <w:rPr>
          <w:rFonts w:ascii="仿宋_GB2312" w:eastAsia="仿宋_GB2312" w:cs="仿宋_GB2312"/>
          <w:sz w:val="32"/>
          <w:szCs w:val="32"/>
          <w:lang w:val="zh-CN"/>
        </w:rPr>
        <w:t>1993</w:t>
      </w:r>
      <w:r>
        <w:rPr>
          <w:rFonts w:hint="eastAsia" w:ascii="仿宋_GB2312" w:eastAsia="仿宋_GB2312" w:cs="仿宋_GB2312"/>
          <w:sz w:val="32"/>
          <w:szCs w:val="32"/>
          <w:lang w:val="zh-CN"/>
        </w:rPr>
        <w:t>年</w:t>
      </w:r>
      <w:r>
        <w:rPr>
          <w:rFonts w:ascii="仿宋_GB2312" w:eastAsia="仿宋_GB2312" w:cs="仿宋_GB2312"/>
          <w:sz w:val="32"/>
          <w:szCs w:val="32"/>
          <w:lang w:val="zh-CN"/>
        </w:rPr>
        <w:t>5</w:t>
      </w:r>
      <w:r>
        <w:rPr>
          <w:rFonts w:hint="eastAsia" w:ascii="仿宋_GB2312" w:eastAsia="仿宋_GB2312" w:cs="仿宋_GB2312"/>
          <w:sz w:val="32"/>
          <w:szCs w:val="32"/>
          <w:lang w:val="zh-CN"/>
        </w:rPr>
        <w:t>月合署办公，实行一套班子、两块牌子的工作体制。</w:t>
      </w:r>
      <w:r>
        <w:rPr>
          <w:rFonts w:ascii="仿宋_GB2312" w:eastAsia="仿宋_GB2312" w:cs="仿宋_GB2312"/>
          <w:sz w:val="32"/>
          <w:szCs w:val="32"/>
          <w:lang w:val="zh-CN"/>
        </w:rPr>
        <w:t>2018</w:t>
      </w:r>
      <w:r>
        <w:rPr>
          <w:rFonts w:hint="eastAsia" w:ascii="仿宋_GB2312" w:eastAsia="仿宋_GB2312" w:cs="仿宋_GB2312"/>
          <w:sz w:val="32"/>
          <w:szCs w:val="32"/>
          <w:lang w:val="zh-CN"/>
        </w:rPr>
        <w:t>年</w:t>
      </w:r>
      <w:r>
        <w:rPr>
          <w:rFonts w:ascii="仿宋_GB2312" w:eastAsia="仿宋_GB2312" w:cs="仿宋_GB2312"/>
          <w:sz w:val="32"/>
          <w:szCs w:val="32"/>
          <w:lang w:val="zh-CN"/>
        </w:rPr>
        <w:t>1</w:t>
      </w:r>
      <w:r>
        <w:rPr>
          <w:rFonts w:hint="eastAsia" w:ascii="仿宋_GB2312" w:eastAsia="仿宋_GB2312" w:cs="仿宋_GB2312"/>
          <w:sz w:val="32"/>
          <w:szCs w:val="32"/>
          <w:lang w:val="zh-CN"/>
        </w:rPr>
        <w:t>月，按照中央的统一部署，根据国家监察体制改革要求，整合南县监察局、南县检察院部分职能及工作力量，设立南县监察委员会，履行党的纪律检查和监察两项基本职能。县监委属于县政府序列，接受县政府和市监察委的双重领导。</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宋体" w:hAnsi="宋体" w:eastAsia="宋体" w:cs="宋体"/>
          <w:b/>
          <w:bCs/>
          <w:i w:val="0"/>
          <w:caps w:val="0"/>
          <w:color w:val="auto"/>
          <w:spacing w:val="0"/>
          <w:kern w:val="0"/>
          <w:sz w:val="28"/>
          <w:szCs w:val="28"/>
          <w:shd w:val="clear" w:color="auto" w:fill="FFFFFF"/>
          <w:lang w:val="zh-CN" w:eastAsia="zh-CN" w:bidi="ar"/>
        </w:rPr>
      </w:pPr>
      <w:r>
        <w:rPr>
          <w:rFonts w:hint="eastAsia" w:ascii="宋体" w:hAnsi="宋体" w:eastAsia="宋体" w:cs="宋体"/>
          <w:b/>
          <w:bCs/>
          <w:i w:val="0"/>
          <w:caps w:val="0"/>
          <w:color w:val="auto"/>
          <w:spacing w:val="0"/>
          <w:kern w:val="0"/>
          <w:sz w:val="28"/>
          <w:szCs w:val="28"/>
          <w:shd w:val="clear" w:color="auto" w:fill="FFFFFF"/>
          <w:lang w:val="zh-CN" w:eastAsia="zh-CN" w:bidi="ar"/>
        </w:rPr>
        <w:t>1、县纪委的主要职责和任务</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zh-CN"/>
        </w:rPr>
        <w:t>⑴贯彻落实中央、中央纪委，省委、省纪委，市委、市纪委和县委加强党风廉政建设和党纪检查的指示、决定，领导全县和中央、省、市在县单位党的纪律检查工作。⑵维护党的章程和其他重要规章制度，协助县委整顿党风，检查党的路线、方针、政策和决议的执行情况，重点检查监督副科级党员领导干部执行党的路线、方针、政策和决议的情况以及思想作风等方面的情况。⑶负责对党员进行纪律教育，作出关于维护党纪的决定。⑷负责检查并处理全县各级党组织和党员违反党章、党纪和国家法律、法规的重要或复杂的案件，按照有关规定决定或取消对这些案件中的党员的处分；受理党员的控告和申诉，保护党员的民主权利和合法权益。⑸协助县委组织、协调、指导各执法、执纪、监管部门开展反腐败斗争。⑹调查各级党组织和党员遵纪守法情况，研究党风党纪问题，建立健全党风法规、制度。⑺按照干部管理权限，配合县委组织部对乡镇纪委和县直局级单位纪检（纪委）领导干部进行考察、调整和任免。指导各级纪检干部的业务培训。⑻承办市纪委、县委授权或交办的其他工作。</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宋体" w:hAnsi="宋体" w:eastAsia="宋体" w:cs="宋体"/>
          <w:b/>
          <w:bCs/>
          <w:i w:val="0"/>
          <w:caps w:val="0"/>
          <w:color w:val="auto"/>
          <w:spacing w:val="0"/>
          <w:kern w:val="0"/>
          <w:sz w:val="28"/>
          <w:szCs w:val="28"/>
          <w:shd w:val="clear" w:color="auto" w:fill="FFFFFF"/>
          <w:lang w:val="en-US" w:eastAsia="zh-CN" w:bidi="ar"/>
        </w:rPr>
      </w:pPr>
      <w:r>
        <w:rPr>
          <w:rFonts w:hint="eastAsia" w:ascii="宋体" w:hAnsi="宋体" w:eastAsia="宋体" w:cs="宋体"/>
          <w:b/>
          <w:bCs/>
          <w:i w:val="0"/>
          <w:caps w:val="0"/>
          <w:color w:val="auto"/>
          <w:spacing w:val="0"/>
          <w:kern w:val="0"/>
          <w:sz w:val="28"/>
          <w:szCs w:val="28"/>
          <w:shd w:val="clear" w:color="auto" w:fill="FFFFFF"/>
          <w:lang w:val="zh-CN" w:eastAsia="zh-CN" w:bidi="ar"/>
        </w:rPr>
        <w:t>2、县监委的主要职责和任务</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zh-CN"/>
        </w:rPr>
        <w:t>⑴维护宪法和法律法规权威；依法监察公职人员行使公权力情况，调查职务违法和职务犯罪；开展廉政建设和反腐败工作。</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zh-CN"/>
        </w:rPr>
        <w:t>⑵监察委员会履行监督、调查、处置职责。监督：对公职人员开展廉政教育，对其依法履职、秉公用权、廉洁从政从业以及道德操守情况进行监督检查。调查：对涉嫌贪污贿赂、滥用职权、玩忽职守、权力寻租、利益输送、徇私舞弊以及浪费国家资财等职务违法和职务犯罪进行调查。处置：对违法的公职人员依法作出政务处分决定，对履行职责不力、失职失责的领导人员进行问责，对涉嫌职务犯罪的将调查结果移送检察机关依法提起公诉，对在行使职权中存在的问题提出监察建议。</w:t>
      </w:r>
    </w:p>
    <w:p>
      <w:pPr>
        <w:overflowPunct w:val="0"/>
        <w:topLinePunct/>
        <w:spacing w:line="580" w:lineRule="exact"/>
        <w:ind w:firstLine="640" w:firstLineChars="200"/>
        <w:textAlignment w:val="baseline"/>
        <w:rPr>
          <w:rFonts w:hint="eastAsia" w:ascii="仿宋_GB2312" w:hAnsi="仿宋_GB2312" w:eastAsia="仿宋_GB2312" w:cs="仿宋_GB2312"/>
          <w:kern w:val="3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（二）项目基本情况</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zh-CN"/>
        </w:rPr>
      </w:pPr>
      <w:r>
        <w:rPr>
          <w:rFonts w:hint="eastAsia" w:ascii="仿宋_GB2312" w:eastAsia="仿宋_GB2312" w:cs="仿宋_GB2312"/>
          <w:sz w:val="32"/>
          <w:szCs w:val="32"/>
          <w:lang w:val="zh-CN"/>
        </w:rPr>
        <w:t>根据</w:t>
      </w:r>
      <w:r>
        <w:rPr>
          <w:rFonts w:hint="eastAsia" w:ascii="仿宋_GB2312" w:eastAsia="仿宋_GB2312" w:cs="仿宋_GB2312"/>
          <w:sz w:val="32"/>
          <w:szCs w:val="32"/>
          <w:lang w:val="en-US" w:eastAsia="zh-CN"/>
        </w:rPr>
        <w:t>南</w:t>
      </w:r>
      <w:r>
        <w:rPr>
          <w:rFonts w:hint="eastAsia" w:ascii="仿宋_GB2312" w:eastAsia="仿宋_GB2312" w:cs="仿宋_GB2312"/>
          <w:sz w:val="32"/>
          <w:szCs w:val="32"/>
          <w:lang w:val="zh-CN"/>
        </w:rPr>
        <w:t>县财政局20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lang w:val="zh-CN"/>
        </w:rPr>
        <w:t>年</w:t>
      </w:r>
      <w:r>
        <w:rPr>
          <w:rFonts w:hint="eastAsia" w:ascii="仿宋_GB2312" w:eastAsia="仿宋_GB2312" w:cs="仿宋_GB2312"/>
          <w:sz w:val="32"/>
          <w:szCs w:val="32"/>
          <w:lang w:val="en-US" w:eastAsia="zh-CN"/>
        </w:rPr>
        <w:t>部门预算单位经费安排，</w:t>
      </w:r>
      <w:r>
        <w:rPr>
          <w:rFonts w:hint="eastAsia" w:ascii="仿宋_GB2312" w:eastAsia="仿宋_GB2312" w:cs="仿宋_GB2312"/>
          <w:sz w:val="32"/>
          <w:szCs w:val="32"/>
          <w:lang w:val="zh-CN"/>
        </w:rPr>
        <w:t>我</w:t>
      </w:r>
      <w:r>
        <w:rPr>
          <w:rFonts w:hint="eastAsia" w:ascii="仿宋_GB2312" w:eastAsia="仿宋_GB2312" w:cs="仿宋_GB2312"/>
          <w:sz w:val="32"/>
          <w:szCs w:val="32"/>
          <w:lang w:val="zh-CN" w:eastAsia="zh-CN"/>
        </w:rPr>
        <w:t>委</w:t>
      </w:r>
      <w:r>
        <w:rPr>
          <w:rFonts w:hint="eastAsia" w:ascii="仿宋_GB2312" w:eastAsia="仿宋_GB2312" w:cs="仿宋_GB2312"/>
          <w:sz w:val="32"/>
          <w:szCs w:val="32"/>
          <w:lang w:val="en-US" w:eastAsia="zh-CN"/>
        </w:rPr>
        <w:t>2020</w:t>
      </w:r>
      <w:r>
        <w:rPr>
          <w:rFonts w:hint="eastAsia" w:ascii="仿宋_GB2312" w:eastAsia="仿宋_GB2312" w:cs="仿宋_GB2312"/>
          <w:sz w:val="32"/>
          <w:szCs w:val="32"/>
          <w:lang w:val="zh-CN"/>
        </w:rPr>
        <w:t>年专项经费</w:t>
      </w:r>
      <w:r>
        <w:rPr>
          <w:rFonts w:hint="eastAsia" w:ascii="仿宋_GB2312" w:eastAsia="仿宋_GB2312" w:cs="仿宋_GB2312"/>
          <w:sz w:val="32"/>
          <w:szCs w:val="32"/>
          <w:lang w:val="en-US" w:eastAsia="zh-CN"/>
        </w:rPr>
        <w:t>97.52</w:t>
      </w:r>
      <w:r>
        <w:rPr>
          <w:rFonts w:hint="eastAsia" w:ascii="仿宋_GB2312" w:eastAsia="仿宋_GB2312" w:cs="仿宋_GB2312"/>
          <w:sz w:val="32"/>
          <w:szCs w:val="32"/>
          <w:lang w:val="zh-CN"/>
        </w:rPr>
        <w:t>万元。该专项资金用于</w:t>
      </w:r>
      <w:r>
        <w:rPr>
          <w:rFonts w:hint="eastAsia" w:ascii="仿宋_GB2312" w:eastAsia="仿宋_GB2312" w:cs="仿宋_GB2312"/>
          <w:sz w:val="32"/>
          <w:szCs w:val="32"/>
          <w:lang w:val="zh-CN" w:eastAsia="zh-CN"/>
        </w:rPr>
        <w:t>南县纪律检查委员会办案费及纪检监察业务、宣教培训、反腐败协调小组、扫黑除恶专项经费</w:t>
      </w:r>
      <w:r>
        <w:rPr>
          <w:rFonts w:hint="eastAsia" w:ascii="仿宋_GB2312" w:eastAsia="仿宋_GB2312" w:cs="仿宋_GB2312"/>
          <w:sz w:val="32"/>
          <w:szCs w:val="32"/>
          <w:lang w:val="zh-CN"/>
        </w:rPr>
        <w:t>。</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绩效目标设定情况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eastAsia="仿宋_GB2312" w:cs="仿宋_GB2312" w:hAnsiTheme="minorHAnsi"/>
          <w:kern w:val="2"/>
          <w:sz w:val="32"/>
          <w:szCs w:val="32"/>
          <w:lang w:val="zh-CN" w:eastAsia="zh-CN" w:bidi="ar-SA"/>
        </w:rPr>
      </w:pPr>
      <w:r>
        <w:rPr>
          <w:rFonts w:hint="eastAsia" w:ascii="仿宋_GB2312" w:eastAsia="仿宋_GB2312" w:cs="仿宋_GB2312" w:hAnsiTheme="minorHAnsi"/>
          <w:kern w:val="2"/>
          <w:sz w:val="32"/>
          <w:szCs w:val="32"/>
          <w:lang w:val="zh-CN" w:eastAsia="zh-CN" w:bidi="ar-SA"/>
        </w:rPr>
        <w:t>贯彻落实上级党委和纪委关于加强党风廉政建设和监督执纪的有关工作要求</w:t>
      </w:r>
      <w:r>
        <w:rPr>
          <w:rFonts w:hint="eastAsia" w:ascii="仿宋_GB2312" w:eastAsia="仿宋_GB2312" w:cs="仿宋_GB2312"/>
          <w:kern w:val="2"/>
          <w:sz w:val="32"/>
          <w:szCs w:val="32"/>
          <w:lang w:val="zh-CN" w:eastAsia="zh-CN" w:bidi="ar-SA"/>
        </w:rPr>
        <w:t>；</w:t>
      </w:r>
      <w:r>
        <w:rPr>
          <w:rFonts w:hint="eastAsia" w:ascii="仿宋_GB2312" w:eastAsia="仿宋_GB2312" w:cs="仿宋_GB2312" w:hAnsiTheme="minorHAnsi"/>
          <w:kern w:val="2"/>
          <w:sz w:val="32"/>
          <w:szCs w:val="32"/>
          <w:lang w:val="zh-CN" w:eastAsia="zh-CN" w:bidi="ar-SA"/>
        </w:rPr>
        <w:t>贯彻落实上级政府、监察部门有关行政监察工作的有关工作要求。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二、项目实施基本情况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（一）项目的组织管理情况；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1、项目实施管理情况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根据年初项目绩效目标，参照</w:t>
      </w:r>
      <w:r>
        <w:rPr>
          <w:rFonts w:hint="eastAsia" w:ascii="仿宋" w:hAnsi="仿宋" w:eastAsia="仿宋" w:cs="仿宋"/>
          <w:i w:val="0"/>
          <w:caps w:val="0"/>
          <w:color w:val="auto"/>
          <w:spacing w:val="0"/>
          <w:sz w:val="32"/>
          <w:szCs w:val="32"/>
          <w:shd w:val="clear" w:fill="FFFFFF"/>
          <w:lang w:val="en-US" w:eastAsia="zh-CN"/>
        </w:rPr>
        <w:t>市纪委</w:t>
      </w:r>
      <w:r>
        <w:rPr>
          <w:rFonts w:hint="eastAsia" w:ascii="仿宋" w:hAnsi="仿宋" w:eastAsia="仿宋" w:cs="仿宋"/>
          <w:i w:val="0"/>
          <w:caps w:val="0"/>
          <w:color w:val="auto"/>
          <w:spacing w:val="0"/>
          <w:sz w:val="32"/>
          <w:szCs w:val="32"/>
          <w:shd w:val="clear" w:fill="FFFFFF"/>
        </w:rPr>
        <w:t>和财政部门的</w:t>
      </w:r>
      <w:r>
        <w:rPr>
          <w:rFonts w:hint="eastAsia" w:ascii="仿宋" w:hAnsi="仿宋" w:eastAsia="仿宋" w:cs="仿宋"/>
          <w:i w:val="0"/>
          <w:caps w:val="0"/>
          <w:color w:val="auto"/>
          <w:spacing w:val="0"/>
          <w:sz w:val="32"/>
          <w:szCs w:val="32"/>
          <w:shd w:val="clear" w:fill="FFFFFF"/>
          <w:lang w:val="en-US" w:eastAsia="zh-CN"/>
        </w:rPr>
        <w:t>专项</w:t>
      </w:r>
      <w:r>
        <w:rPr>
          <w:rFonts w:hint="eastAsia" w:ascii="仿宋" w:hAnsi="仿宋" w:eastAsia="仿宋" w:cs="仿宋"/>
          <w:i w:val="0"/>
          <w:caps w:val="0"/>
          <w:color w:val="auto"/>
          <w:spacing w:val="0"/>
          <w:sz w:val="32"/>
          <w:szCs w:val="32"/>
          <w:shd w:val="clear" w:fill="FFFFFF"/>
        </w:rPr>
        <w:t>经费管理使用要求和相应项目实施方案要求进行收支和管理，做到专款专用，投入到位，发挥效益。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2、制度执行情况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为保证财政安排给我</w:t>
      </w:r>
      <w:r>
        <w:rPr>
          <w:rFonts w:hint="eastAsia" w:ascii="仿宋" w:hAnsi="仿宋" w:eastAsia="仿宋" w:cs="仿宋"/>
          <w:i w:val="0"/>
          <w:caps w:val="0"/>
          <w:color w:val="auto"/>
          <w:spacing w:val="0"/>
          <w:sz w:val="32"/>
          <w:szCs w:val="32"/>
          <w:shd w:val="clear" w:fill="FFFFFF"/>
          <w:lang w:val="en-US" w:eastAsia="zh-CN"/>
        </w:rPr>
        <w:t>单位</w:t>
      </w:r>
      <w:r>
        <w:rPr>
          <w:rFonts w:hint="eastAsia" w:ascii="仿宋" w:hAnsi="仿宋" w:eastAsia="仿宋" w:cs="仿宋"/>
          <w:i w:val="0"/>
          <w:caps w:val="0"/>
          <w:color w:val="auto"/>
          <w:spacing w:val="0"/>
          <w:sz w:val="32"/>
          <w:szCs w:val="32"/>
          <w:shd w:val="clear" w:fill="FFFFFF"/>
        </w:rPr>
        <w:t>的项目能够扎实有效实施，经费支出均按照中央“八项规定”要求，严格审批，手续齐全，合法合规，项目支出完全符合国家财经法规和财务管理制度。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i w:val="0"/>
          <w:caps w:val="0"/>
          <w:color w:val="auto"/>
          <w:spacing w:val="0"/>
          <w:sz w:val="32"/>
          <w:szCs w:val="32"/>
          <w:highlight w:val="none"/>
          <w:shd w:val="clear" w:fill="FFFFFF"/>
        </w:rPr>
        <w:t>（二）项目财务管理状况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shd w:val="clear" w:fill="FFFFFF"/>
        </w:rPr>
        <w:t>　　1、项目投入情况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shd w:val="clear" w:fill="FFFFFF"/>
        </w:rPr>
        <w:t>　　20</w:t>
      </w:r>
      <w:r>
        <w:rPr>
          <w:rFonts w:hint="eastAsia" w:ascii="仿宋" w:hAnsi="仿宋" w:eastAsia="仿宋" w:cs="仿宋"/>
          <w:i w:val="0"/>
          <w:caps w:val="0"/>
          <w:color w:val="auto"/>
          <w:spacing w:val="0"/>
          <w:sz w:val="32"/>
          <w:szCs w:val="32"/>
          <w:highlight w:val="none"/>
          <w:shd w:val="clear" w:fill="FFFFFF"/>
          <w:lang w:val="en-US" w:eastAsia="zh-CN"/>
        </w:rPr>
        <w:t>20</w:t>
      </w:r>
      <w:r>
        <w:rPr>
          <w:rFonts w:hint="eastAsia" w:ascii="仿宋" w:hAnsi="仿宋" w:eastAsia="仿宋" w:cs="仿宋"/>
          <w:i w:val="0"/>
          <w:caps w:val="0"/>
          <w:color w:val="auto"/>
          <w:spacing w:val="0"/>
          <w:sz w:val="32"/>
          <w:szCs w:val="32"/>
          <w:highlight w:val="none"/>
          <w:shd w:val="clear" w:fill="FFFFFF"/>
        </w:rPr>
        <w:t>年，县财政下达我</w:t>
      </w:r>
      <w:r>
        <w:rPr>
          <w:rFonts w:hint="eastAsia" w:ascii="仿宋" w:hAnsi="仿宋" w:eastAsia="仿宋" w:cs="仿宋"/>
          <w:i w:val="0"/>
          <w:caps w:val="0"/>
          <w:color w:val="auto"/>
          <w:spacing w:val="0"/>
          <w:sz w:val="32"/>
          <w:szCs w:val="32"/>
          <w:highlight w:val="none"/>
          <w:shd w:val="clear" w:fill="FFFFFF"/>
          <w:lang w:val="en-US" w:eastAsia="zh-CN"/>
        </w:rPr>
        <w:t>单位</w:t>
      </w:r>
      <w:r>
        <w:rPr>
          <w:rFonts w:hint="eastAsia" w:ascii="仿宋" w:hAnsi="仿宋" w:eastAsia="仿宋" w:cs="仿宋"/>
          <w:i w:val="0"/>
          <w:caps w:val="0"/>
          <w:color w:val="auto"/>
          <w:spacing w:val="0"/>
          <w:sz w:val="32"/>
          <w:szCs w:val="32"/>
          <w:highlight w:val="none"/>
          <w:shd w:val="clear" w:fill="FFFFFF"/>
        </w:rPr>
        <w:t>项目预算资金</w:t>
      </w:r>
      <w:r>
        <w:rPr>
          <w:rFonts w:hint="eastAsia" w:ascii="仿宋" w:hAnsi="仿宋" w:eastAsia="仿宋" w:cs="仿宋"/>
          <w:i w:val="0"/>
          <w:caps w:val="0"/>
          <w:color w:val="auto"/>
          <w:spacing w:val="0"/>
          <w:sz w:val="32"/>
          <w:szCs w:val="32"/>
          <w:highlight w:val="none"/>
          <w:shd w:val="clear" w:fill="FFFFFF"/>
          <w:lang w:val="en-US" w:eastAsia="zh-CN"/>
        </w:rPr>
        <w:t>97.52</w:t>
      </w:r>
      <w:r>
        <w:rPr>
          <w:rFonts w:hint="eastAsia" w:ascii="仿宋" w:hAnsi="仿宋" w:eastAsia="仿宋" w:cs="仿宋"/>
          <w:i w:val="0"/>
          <w:caps w:val="0"/>
          <w:color w:val="auto"/>
          <w:spacing w:val="0"/>
          <w:sz w:val="32"/>
          <w:szCs w:val="32"/>
          <w:highlight w:val="none"/>
          <w:shd w:val="clear" w:fill="FFFFFF"/>
        </w:rPr>
        <w:t>万元，实际到位项目资金</w:t>
      </w:r>
      <w:r>
        <w:rPr>
          <w:rFonts w:hint="eastAsia" w:ascii="仿宋" w:hAnsi="仿宋" w:eastAsia="仿宋" w:cs="仿宋"/>
          <w:i w:val="0"/>
          <w:caps w:val="0"/>
          <w:color w:val="auto"/>
          <w:spacing w:val="0"/>
          <w:sz w:val="32"/>
          <w:szCs w:val="32"/>
          <w:highlight w:val="none"/>
          <w:shd w:val="clear" w:fill="FFFFFF"/>
          <w:lang w:val="en-US" w:eastAsia="zh-CN"/>
        </w:rPr>
        <w:t>97.52</w:t>
      </w:r>
      <w:r>
        <w:rPr>
          <w:rFonts w:hint="eastAsia" w:ascii="仿宋" w:hAnsi="仿宋" w:eastAsia="仿宋" w:cs="仿宋"/>
          <w:i w:val="0"/>
          <w:caps w:val="0"/>
          <w:color w:val="auto"/>
          <w:spacing w:val="0"/>
          <w:sz w:val="32"/>
          <w:szCs w:val="32"/>
          <w:highlight w:val="none"/>
          <w:shd w:val="clear" w:fill="FFFFFF"/>
        </w:rPr>
        <w:t>万元，到位率为100％。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shd w:val="clear" w:fill="FFFFFF"/>
        </w:rPr>
        <w:t>　　2、项目支出情况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auto"/>
          <w:spacing w:val="0"/>
          <w:sz w:val="32"/>
          <w:szCs w:val="32"/>
          <w:highlight w:val="none"/>
          <w:shd w:val="clear" w:fill="FFFFFF"/>
          <w:lang w:eastAsia="zh-CN"/>
        </w:rPr>
      </w:pPr>
      <w:r>
        <w:rPr>
          <w:rFonts w:hint="eastAsia" w:ascii="仿宋" w:hAnsi="仿宋" w:eastAsia="仿宋" w:cs="仿宋"/>
          <w:i w:val="0"/>
          <w:caps w:val="0"/>
          <w:color w:val="auto"/>
          <w:spacing w:val="0"/>
          <w:sz w:val="32"/>
          <w:szCs w:val="32"/>
          <w:highlight w:val="none"/>
          <w:shd w:val="clear" w:fill="FFFFFF"/>
        </w:rPr>
        <w:t>根据年初项目绩效目标，20</w:t>
      </w:r>
      <w:r>
        <w:rPr>
          <w:rFonts w:hint="eastAsia" w:ascii="仿宋" w:hAnsi="仿宋" w:eastAsia="仿宋" w:cs="仿宋"/>
          <w:i w:val="0"/>
          <w:caps w:val="0"/>
          <w:color w:val="auto"/>
          <w:spacing w:val="0"/>
          <w:sz w:val="32"/>
          <w:szCs w:val="32"/>
          <w:highlight w:val="none"/>
          <w:shd w:val="clear" w:fill="FFFFFF"/>
          <w:lang w:val="en-US" w:eastAsia="zh-CN"/>
        </w:rPr>
        <w:t>20</w:t>
      </w:r>
      <w:r>
        <w:rPr>
          <w:rFonts w:hint="eastAsia" w:ascii="仿宋" w:hAnsi="仿宋" w:eastAsia="仿宋" w:cs="仿宋"/>
          <w:i w:val="0"/>
          <w:caps w:val="0"/>
          <w:color w:val="auto"/>
          <w:spacing w:val="0"/>
          <w:sz w:val="32"/>
          <w:szCs w:val="32"/>
          <w:highlight w:val="none"/>
          <w:shd w:val="clear" w:fill="FFFFFF"/>
        </w:rPr>
        <w:t>完成实际支出项目资金</w:t>
      </w:r>
      <w:r>
        <w:rPr>
          <w:rFonts w:hint="eastAsia" w:ascii="仿宋" w:hAnsi="仿宋" w:eastAsia="仿宋" w:cs="仿宋"/>
          <w:i w:val="0"/>
          <w:caps w:val="0"/>
          <w:color w:val="auto"/>
          <w:spacing w:val="0"/>
          <w:sz w:val="32"/>
          <w:szCs w:val="32"/>
          <w:highlight w:val="none"/>
          <w:shd w:val="clear" w:fill="FFFFFF"/>
          <w:lang w:val="en-US" w:eastAsia="zh-CN"/>
        </w:rPr>
        <w:t>108.66</w:t>
      </w:r>
      <w:r>
        <w:rPr>
          <w:rFonts w:hint="eastAsia" w:ascii="仿宋" w:hAnsi="仿宋" w:eastAsia="仿宋" w:cs="仿宋"/>
          <w:i w:val="0"/>
          <w:caps w:val="0"/>
          <w:color w:val="auto"/>
          <w:spacing w:val="0"/>
          <w:sz w:val="32"/>
          <w:szCs w:val="32"/>
          <w:highlight w:val="none"/>
          <w:shd w:val="clear" w:fill="FFFFFF"/>
        </w:rPr>
        <w:t>万元，支出率为</w:t>
      </w:r>
      <w:r>
        <w:rPr>
          <w:rFonts w:hint="eastAsia" w:ascii="仿宋" w:hAnsi="仿宋" w:eastAsia="仿宋" w:cs="仿宋"/>
          <w:i w:val="0"/>
          <w:caps w:val="0"/>
          <w:color w:val="auto"/>
          <w:spacing w:val="0"/>
          <w:sz w:val="32"/>
          <w:szCs w:val="32"/>
          <w:highlight w:val="none"/>
          <w:shd w:val="clear" w:fill="FFFFFF"/>
          <w:lang w:val="en-US" w:eastAsia="zh-CN"/>
        </w:rPr>
        <w:t>111.42</w:t>
      </w:r>
      <w:r>
        <w:rPr>
          <w:rFonts w:hint="eastAsia" w:ascii="仿宋" w:hAnsi="仿宋" w:eastAsia="仿宋" w:cs="仿宋"/>
          <w:i w:val="0"/>
          <w:caps w:val="0"/>
          <w:color w:val="auto"/>
          <w:spacing w:val="0"/>
          <w:sz w:val="32"/>
          <w:szCs w:val="32"/>
          <w:highlight w:val="none"/>
          <w:shd w:val="clear" w:fill="FFFFFF"/>
        </w:rPr>
        <w:t>％。主要用于</w:t>
      </w:r>
      <w:r>
        <w:rPr>
          <w:rFonts w:hint="eastAsia" w:ascii="仿宋" w:hAnsi="仿宋" w:eastAsia="仿宋" w:cs="仿宋"/>
          <w:i w:val="0"/>
          <w:caps w:val="0"/>
          <w:color w:val="auto"/>
          <w:spacing w:val="0"/>
          <w:sz w:val="32"/>
          <w:szCs w:val="32"/>
          <w:highlight w:val="none"/>
          <w:shd w:val="clear" w:fill="FFFFFF"/>
          <w:lang w:eastAsia="zh-CN"/>
        </w:rPr>
        <w:t>办案支出和纪检监察业务支出。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3、资金使用合法性、合规性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我</w:t>
      </w:r>
      <w:r>
        <w:rPr>
          <w:rFonts w:hint="eastAsia" w:ascii="仿宋" w:hAnsi="仿宋" w:eastAsia="仿宋" w:cs="仿宋"/>
          <w:i w:val="0"/>
          <w:caps w:val="0"/>
          <w:color w:val="auto"/>
          <w:spacing w:val="0"/>
          <w:sz w:val="32"/>
          <w:szCs w:val="32"/>
          <w:shd w:val="clear" w:fill="FFFFFF"/>
          <w:lang w:val="en-US" w:eastAsia="zh-CN"/>
        </w:rPr>
        <w:t>单位</w:t>
      </w:r>
      <w:r>
        <w:rPr>
          <w:rFonts w:hint="eastAsia" w:ascii="仿宋" w:hAnsi="仿宋" w:eastAsia="仿宋" w:cs="仿宋"/>
          <w:i w:val="0"/>
          <w:caps w:val="0"/>
          <w:color w:val="auto"/>
          <w:spacing w:val="0"/>
          <w:sz w:val="32"/>
          <w:szCs w:val="32"/>
          <w:shd w:val="clear" w:fill="FFFFFF"/>
        </w:rPr>
        <w:t>的专项经费严格按照要求进行项目资金</w:t>
      </w:r>
      <w:r>
        <w:rPr>
          <w:rFonts w:hint="eastAsia" w:ascii="仿宋" w:hAnsi="仿宋" w:eastAsia="仿宋" w:cs="仿宋"/>
          <w:i w:val="0"/>
          <w:caps w:val="0"/>
          <w:color w:val="auto"/>
          <w:spacing w:val="0"/>
          <w:sz w:val="32"/>
          <w:szCs w:val="32"/>
          <w:shd w:val="clear" w:fill="FFFFFF"/>
          <w:lang w:val="en-US" w:eastAsia="zh-CN"/>
        </w:rPr>
        <w:t>的</w:t>
      </w:r>
      <w:r>
        <w:rPr>
          <w:rFonts w:hint="eastAsia" w:ascii="仿宋" w:hAnsi="仿宋" w:eastAsia="仿宋" w:cs="仿宋"/>
          <w:i w:val="0"/>
          <w:caps w:val="0"/>
          <w:color w:val="auto"/>
          <w:spacing w:val="0"/>
          <w:sz w:val="32"/>
          <w:szCs w:val="32"/>
          <w:shd w:val="clear" w:fill="FFFFFF"/>
        </w:rPr>
        <w:t>申报、使用和管理，手续齐全，合法合规，未发现有违反财经纪律现象发生。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b/>
          <w:bCs/>
          <w:i w:val="0"/>
          <w:caps w:val="0"/>
          <w:color w:val="auto"/>
          <w:spacing w:val="0"/>
          <w:sz w:val="32"/>
          <w:szCs w:val="32"/>
          <w:shd w:val="clear" w:fill="FFFFFF"/>
        </w:rPr>
        <w:t>三、项目绩效分析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（一）项目绩效评价工作开展情况；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我</w:t>
      </w:r>
      <w:r>
        <w:rPr>
          <w:rFonts w:hint="eastAsia" w:ascii="仿宋" w:hAnsi="仿宋" w:eastAsia="仿宋" w:cs="仿宋"/>
          <w:i w:val="0"/>
          <w:caps w:val="0"/>
          <w:color w:val="auto"/>
          <w:spacing w:val="0"/>
          <w:sz w:val="32"/>
          <w:szCs w:val="32"/>
          <w:shd w:val="clear" w:fill="FFFFFF"/>
          <w:lang w:val="en-US" w:eastAsia="zh-CN"/>
        </w:rPr>
        <w:t>单位</w:t>
      </w:r>
      <w:r>
        <w:rPr>
          <w:rFonts w:hint="eastAsia" w:ascii="仿宋" w:hAnsi="仿宋" w:eastAsia="仿宋" w:cs="仿宋"/>
          <w:i w:val="0"/>
          <w:caps w:val="0"/>
          <w:color w:val="auto"/>
          <w:spacing w:val="0"/>
          <w:sz w:val="32"/>
          <w:szCs w:val="32"/>
          <w:shd w:val="clear" w:fill="FFFFFF"/>
        </w:rPr>
        <w:t>项目绩效评价选用的指标主要包括预算执行情况、财务管理状况以及社会效益等。采取单位绩效评价自评方式，运用成本效益法进行项目绩效评价。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项目按照绩效目标的实施内容及工作要求实施完毕，执行情况较好，达到了预期绩效目标。根据对项目自检自评</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结</w:t>
      </w:r>
      <w:r>
        <w:rPr>
          <w:rFonts w:hint="eastAsia" w:ascii="仿宋" w:hAnsi="仿宋" w:eastAsia="仿宋" w:cs="仿宋"/>
          <w:i w:val="0"/>
          <w:caps w:val="0"/>
          <w:color w:val="auto"/>
          <w:spacing w:val="0"/>
          <w:sz w:val="32"/>
          <w:szCs w:val="32"/>
          <w:shd w:val="clear" w:fill="FFFFFF"/>
          <w:lang w:val="en-US" w:eastAsia="zh-CN"/>
        </w:rPr>
        <w:t>合2019年项目支出绩效自评指标计分表逐项打分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总得分为91分，绩</w:t>
      </w:r>
      <w:r>
        <w:rPr>
          <w:rFonts w:hint="eastAsia" w:ascii="仿宋" w:hAnsi="仿宋" w:eastAsia="仿宋" w:cs="仿宋"/>
          <w:i w:val="0"/>
          <w:caps w:val="0"/>
          <w:color w:val="auto"/>
          <w:spacing w:val="0"/>
          <w:sz w:val="32"/>
          <w:szCs w:val="32"/>
          <w:shd w:val="clear" w:fill="FFFFFF"/>
        </w:rPr>
        <w:t>效评价为“</w:t>
      </w:r>
      <w:r>
        <w:rPr>
          <w:rFonts w:hint="eastAsia" w:ascii="仿宋" w:hAnsi="仿宋" w:eastAsia="仿宋" w:cs="仿宋"/>
          <w:i w:val="0"/>
          <w:caps w:val="0"/>
          <w:color w:val="auto"/>
          <w:spacing w:val="0"/>
          <w:sz w:val="32"/>
          <w:szCs w:val="32"/>
          <w:shd w:val="clear" w:fill="FFFFFF"/>
          <w:lang w:val="en-US" w:eastAsia="zh-CN"/>
        </w:rPr>
        <w:t>优秀</w:t>
      </w:r>
      <w:r>
        <w:rPr>
          <w:rFonts w:hint="eastAsia" w:ascii="仿宋" w:hAnsi="仿宋" w:eastAsia="仿宋" w:cs="仿宋"/>
          <w:i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（二）项目绩效目标完成情况；    </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zh-CN"/>
        </w:rPr>
        <w:t>（</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val="zh-CN"/>
        </w:rPr>
        <w:t>）</w:t>
      </w:r>
      <w:r>
        <w:rPr>
          <w:rFonts w:hint="eastAsia" w:ascii="仿宋_GB2312" w:eastAsia="仿宋_GB2312" w:cs="仿宋_GB2312"/>
          <w:sz w:val="32"/>
          <w:szCs w:val="32"/>
          <w:lang w:val="en-US" w:eastAsia="zh-CN"/>
        </w:rPr>
        <w:t>始终坚持实事求是，有案必查，政治效果、纪法效果和社会效果相统一的原则开展审查调查。</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（2）抓早抓小用纪律管住大多数，准确运用四种形态，让咬耳扯袖、红脸出汗真正成为常态。</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（3）在全县12个乡镇全面铺开分片协作联动机制，把地域临近、力量互补的乡镇组合，通过协作联动、信息互通、资源共享，实现案件办结率和质效的“双提高”。</w:t>
      </w:r>
    </w:p>
    <w:p>
      <w:pPr>
        <w:keepNext w:val="0"/>
        <w:keepLines w:val="0"/>
        <w:pageBreakBefore w:val="0"/>
        <w:kinsoku/>
        <w:wordWrap/>
        <w:overflowPunct/>
        <w:topLinePunct w:val="0"/>
        <w:autoSpaceDE w:val="0"/>
        <w:autoSpaceDN w:val="0"/>
        <w:bidi w:val="0"/>
        <w:adjustRightInd w:val="0"/>
        <w:snapToGrid/>
        <w:spacing w:line="560" w:lineRule="exact"/>
        <w:ind w:firstLine="634"/>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（4）创新实行案件联审制。建立纪检监察室和派驻纪检监察组工作联动机制。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321"/>
        <w:jc w:val="both"/>
        <w:rPr>
          <w:rFonts w:hint="eastAsia" w:ascii="仿宋" w:hAnsi="仿宋" w:eastAsia="仿宋" w:cs="仿宋"/>
          <w:b/>
          <w:i w:val="0"/>
          <w:caps w:val="0"/>
          <w:color w:val="333333"/>
          <w:spacing w:val="0"/>
          <w:kern w:val="0"/>
          <w:sz w:val="32"/>
          <w:szCs w:val="32"/>
          <w:shd w:val="clear" w:fill="FFFFFF"/>
          <w:lang w:val="en-US" w:eastAsia="zh-CN" w:bidi="ar"/>
        </w:rPr>
      </w:pP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b/>
          <w:i w:val="0"/>
          <w:caps w:val="0"/>
          <w:color w:val="333333"/>
          <w:spacing w:val="0"/>
          <w:kern w:val="0"/>
          <w:sz w:val="32"/>
          <w:szCs w:val="32"/>
          <w:shd w:val="clear" w:fill="FFFFFF"/>
          <w:lang w:val="en-US" w:eastAsia="zh-CN" w:bidi="ar"/>
        </w:rPr>
        <w:t>四、项目支出绩效自评得分情况（91分）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321"/>
        <w:jc w:val="both"/>
        <w:rPr>
          <w:rFonts w:hint="eastAsia" w:ascii="仿宋" w:hAnsi="仿宋" w:eastAsia="仿宋" w:cs="仿宋"/>
          <w:b/>
          <w:i w:val="0"/>
          <w:caps w:val="0"/>
          <w:color w:val="333333"/>
          <w:spacing w:val="0"/>
          <w:kern w:val="0"/>
          <w:sz w:val="32"/>
          <w:szCs w:val="32"/>
          <w:shd w:val="clear" w:fill="FFFFFF"/>
          <w:lang w:val="en-US" w:eastAsia="zh-CN" w:bidi="ar"/>
        </w:rPr>
      </w:pPr>
      <w:r>
        <w:rPr>
          <w:rFonts w:hint="eastAsia" w:ascii="仿宋" w:hAnsi="仿宋" w:eastAsia="仿宋" w:cs="仿宋"/>
          <w:b/>
          <w:i w:val="0"/>
          <w:caps w:val="0"/>
          <w:color w:val="333333"/>
          <w:spacing w:val="0"/>
          <w:kern w:val="0"/>
          <w:sz w:val="32"/>
          <w:szCs w:val="32"/>
          <w:shd w:val="clear" w:fill="FFFFFF"/>
          <w:lang w:val="en-US" w:eastAsia="zh-CN" w:bidi="ar"/>
        </w:rPr>
        <w:t>（一）项目决策（17分）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（1）项目目标4分，县纪委对本委专项资金的使用设立了明确的目标，且目标细化、量化到了具体的每一项工作，该项指标得4分。（佐证资料：年度工作计划、预算编制计划）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（2）决策过程7分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1、决策依据4分：专项资金的使用符合相关的规定，制定了2020年度专项工作计划；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2、决策程序3分：项目资金的使用符合申报条件，批复及时，该项指标得3分。（佐证资料：申请拨付专项报告）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（3）资金分配6分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1、分配办法2分：制定了专项资金管理办法，管理办法中有明确的资金分配办法，资金分配因素全面合理。（佐证资料：专项资金管理办法，2020年度预算编制方案）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2、分配结果方面4分：根据年初制定的预算计划，各项工作的开展与资金的使用方面与年初计划及资金分配办法存在一定的出入，但总体上分配公平合理。（佐证资料：2020年度预算公开说明）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321"/>
        <w:jc w:val="both"/>
        <w:rPr>
          <w:rFonts w:hint="eastAsia" w:ascii="仿宋" w:hAnsi="仿宋" w:eastAsia="仿宋" w:cs="仿宋"/>
          <w:b/>
          <w:bCs w:val="0"/>
          <w:i w:val="0"/>
          <w:caps w:val="0"/>
          <w:color w:val="333333"/>
          <w:spacing w:val="0"/>
          <w:kern w:val="0"/>
          <w:sz w:val="32"/>
          <w:szCs w:val="32"/>
          <w:shd w:val="clear" w:fill="FFFFFF"/>
          <w:lang w:val="en-US" w:eastAsia="zh-CN" w:bidi="ar"/>
        </w:rPr>
      </w:pPr>
      <w:r>
        <w:rPr>
          <w:rFonts w:hint="eastAsia" w:ascii="仿宋" w:hAnsi="仿宋" w:eastAsia="仿宋" w:cs="仿宋"/>
          <w:b/>
          <w:bCs w:val="0"/>
          <w:i w:val="0"/>
          <w:caps w:val="0"/>
          <w:color w:val="333333"/>
          <w:spacing w:val="0"/>
          <w:kern w:val="0"/>
          <w:sz w:val="32"/>
          <w:szCs w:val="32"/>
          <w:shd w:val="clear" w:fill="FFFFFF"/>
          <w:lang w:val="en-US" w:eastAsia="zh-CN" w:bidi="ar"/>
        </w:rPr>
        <w:t>（二）项目管理（23分）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（1）资金到位5分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highlight w:val="none"/>
          <w:shd w:val="clear" w:fill="FFFFFF"/>
          <w:lang w:val="en-US" w:eastAsia="zh-CN" w:bidi="ar"/>
        </w:rPr>
      </w:pPr>
      <w:r>
        <w:rPr>
          <w:rFonts w:hint="eastAsia" w:ascii="仿宋" w:hAnsi="仿宋" w:eastAsia="仿宋" w:cs="仿宋"/>
          <w:i w:val="0"/>
          <w:caps w:val="0"/>
          <w:color w:val="auto"/>
          <w:spacing w:val="0"/>
          <w:kern w:val="0"/>
          <w:sz w:val="32"/>
          <w:szCs w:val="32"/>
          <w:highlight w:val="none"/>
          <w:shd w:val="clear" w:fill="FFFFFF"/>
          <w:lang w:val="en-US" w:eastAsia="zh-CN" w:bidi="ar"/>
        </w:rPr>
        <w:t>1、到位率3分。2020年度县财政给县纪委专项经费97.52万元，实际到位97.52万元。（县财政预算批复）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2、到位实效2分。资金到位及时，没有影响纪委专项工作的开展。（佐证资料：县财政预算批复）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（2）资金管理9分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1、资金使用6分。资金依法依规给付，无截留挤兑挪用情况、无超标准开支情况。（佐证资料：各种活动经费发票凭证）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2、财务管理3分：县纪委坚持联审会签制度，费用支出需经手人、证明人、分管领导签字后才能予以报销，会计核算规范。（佐证资料：经费支出凭证）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（3）组织实施9分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1、组织机构1分：成立了联审会签小组，分工明确。（佐证资料：经费支出凭证）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2、项目实施3分：根据纪委专项工作的实际，合理安排，并在相应的活动时间内完成工作任务。（佐证资料：开展纪委办案、纪检监察业务工作的方案、计划、办法、图片等）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3、管理制度5分：专项资金管理制度健全，在使用过程严格执行了相关管理制度，但也存在监督不到位的情况。（佐证资料：专项资金管理办法）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（三）项目绩效（51分）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（1）项目产出12分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 1、产出数量4分：根据年初制定的工作计划和预算编制计划，</w:t>
      </w:r>
      <w:r>
        <w:rPr>
          <w:rFonts w:hint="eastAsia" w:ascii="仿宋_GB2312" w:hAnsi="仿宋_GB2312" w:eastAsia="仿宋_GB2312" w:cs="仿宋_GB2312"/>
          <w:b w:val="0"/>
          <w:bCs/>
          <w:color w:val="auto"/>
          <w:sz w:val="32"/>
          <w:szCs w:val="32"/>
          <w:shd w:val="clear" w:color="auto" w:fill="auto"/>
          <w:lang w:val="en-US" w:eastAsia="zh-CN"/>
        </w:rPr>
        <w:t>截至2020年12月21日，全县纪检监察组织</w:t>
      </w:r>
      <w:r>
        <w:rPr>
          <w:rFonts w:hint="eastAsia" w:ascii="仿宋_GB2312" w:hAnsi="仿宋_GB2312" w:eastAsia="仿宋_GB2312" w:cs="仿宋_GB2312"/>
          <w:b w:val="0"/>
          <w:bCs/>
          <w:color w:val="auto"/>
          <w:sz w:val="32"/>
          <w:szCs w:val="32"/>
          <w:shd w:val="clear" w:color="auto" w:fill="auto"/>
          <w:lang w:eastAsia="zh-CN"/>
        </w:rPr>
        <w:t>处置问题线索3</w:t>
      </w:r>
      <w:r>
        <w:rPr>
          <w:rFonts w:hint="eastAsia" w:ascii="仿宋_GB2312" w:hAnsi="仿宋_GB2312" w:eastAsia="仿宋_GB2312" w:cs="仿宋_GB2312"/>
          <w:b w:val="0"/>
          <w:bCs/>
          <w:color w:val="auto"/>
          <w:sz w:val="32"/>
          <w:szCs w:val="32"/>
          <w:shd w:val="clear" w:color="auto" w:fill="auto"/>
          <w:lang w:val="en-US" w:eastAsia="zh-CN"/>
        </w:rPr>
        <w:t>90</w:t>
      </w:r>
      <w:r>
        <w:rPr>
          <w:rFonts w:hint="eastAsia" w:ascii="仿宋_GB2312" w:hAnsi="仿宋_GB2312" w:eastAsia="仿宋_GB2312" w:cs="仿宋_GB2312"/>
          <w:b w:val="0"/>
          <w:bCs/>
          <w:color w:val="auto"/>
          <w:sz w:val="32"/>
          <w:szCs w:val="32"/>
          <w:shd w:val="clear" w:color="auto" w:fill="auto"/>
          <w:lang w:eastAsia="zh-CN"/>
        </w:rPr>
        <w:t>件，立案1</w:t>
      </w:r>
      <w:r>
        <w:rPr>
          <w:rFonts w:hint="eastAsia" w:ascii="仿宋_GB2312" w:hAnsi="仿宋_GB2312" w:eastAsia="仿宋_GB2312" w:cs="仿宋_GB2312"/>
          <w:b w:val="0"/>
          <w:bCs/>
          <w:color w:val="auto"/>
          <w:sz w:val="32"/>
          <w:szCs w:val="32"/>
          <w:shd w:val="clear" w:color="auto" w:fill="auto"/>
          <w:lang w:val="en-US" w:eastAsia="zh-CN"/>
        </w:rPr>
        <w:t>51</w:t>
      </w:r>
      <w:r>
        <w:rPr>
          <w:rFonts w:hint="eastAsia" w:ascii="仿宋_GB2312" w:hAnsi="仿宋_GB2312" w:eastAsia="仿宋_GB2312" w:cs="仿宋_GB2312"/>
          <w:b w:val="0"/>
          <w:bCs/>
          <w:color w:val="auto"/>
          <w:sz w:val="32"/>
          <w:szCs w:val="32"/>
          <w:shd w:val="clear" w:color="auto" w:fill="auto"/>
          <w:lang w:eastAsia="zh-CN"/>
        </w:rPr>
        <w:t>件，涉及科级干部</w:t>
      </w:r>
      <w:r>
        <w:rPr>
          <w:rFonts w:hint="eastAsia" w:ascii="仿宋_GB2312" w:hAnsi="仿宋_GB2312" w:eastAsia="仿宋_GB2312" w:cs="仿宋_GB2312"/>
          <w:b w:val="0"/>
          <w:bCs/>
          <w:color w:val="auto"/>
          <w:sz w:val="32"/>
          <w:szCs w:val="32"/>
          <w:shd w:val="clear" w:color="auto" w:fill="auto"/>
          <w:lang w:val="en-US" w:eastAsia="zh-CN"/>
        </w:rPr>
        <w:t>20</w:t>
      </w:r>
      <w:r>
        <w:rPr>
          <w:rFonts w:hint="eastAsia" w:ascii="仿宋_GB2312" w:hAnsi="仿宋_GB2312" w:eastAsia="仿宋_GB2312" w:cs="仿宋_GB2312"/>
          <w:b w:val="0"/>
          <w:bCs/>
          <w:color w:val="auto"/>
          <w:sz w:val="32"/>
          <w:szCs w:val="32"/>
          <w:shd w:val="clear" w:color="auto" w:fill="auto"/>
          <w:lang w:eastAsia="zh-CN"/>
        </w:rPr>
        <w:t>人，上级交办案件留置4人，本级留置</w:t>
      </w:r>
      <w:r>
        <w:rPr>
          <w:rFonts w:hint="eastAsia" w:ascii="仿宋_GB2312" w:hAnsi="仿宋_GB2312" w:eastAsia="仿宋_GB2312" w:cs="仿宋_GB2312"/>
          <w:b w:val="0"/>
          <w:bCs/>
          <w:color w:val="auto"/>
          <w:sz w:val="32"/>
          <w:szCs w:val="32"/>
          <w:shd w:val="clear" w:color="auto" w:fill="auto"/>
          <w:lang w:val="en-US" w:eastAsia="zh-CN"/>
        </w:rPr>
        <w:t>2</w:t>
      </w:r>
      <w:r>
        <w:rPr>
          <w:rFonts w:hint="eastAsia" w:ascii="仿宋_GB2312" w:hAnsi="仿宋_GB2312" w:eastAsia="仿宋_GB2312" w:cs="仿宋_GB2312"/>
          <w:b w:val="0"/>
          <w:bCs/>
          <w:color w:val="auto"/>
          <w:sz w:val="32"/>
          <w:szCs w:val="32"/>
          <w:shd w:val="clear" w:color="auto" w:fill="auto"/>
          <w:lang w:eastAsia="zh-CN"/>
        </w:rPr>
        <w:t>人，党纪政务处分</w:t>
      </w:r>
      <w:r>
        <w:rPr>
          <w:rFonts w:hint="eastAsia" w:ascii="仿宋_GB2312" w:hAnsi="仿宋_GB2312" w:eastAsia="仿宋_GB2312" w:cs="仿宋_GB2312"/>
          <w:b w:val="0"/>
          <w:bCs/>
          <w:color w:val="auto"/>
          <w:sz w:val="32"/>
          <w:szCs w:val="32"/>
          <w:shd w:val="clear" w:color="auto" w:fill="auto"/>
          <w:lang w:val="en-US" w:eastAsia="zh-CN"/>
        </w:rPr>
        <w:t>138</w:t>
      </w:r>
      <w:r>
        <w:rPr>
          <w:rFonts w:hint="eastAsia" w:ascii="仿宋_GB2312" w:hAnsi="仿宋_GB2312" w:eastAsia="仿宋_GB2312" w:cs="仿宋_GB2312"/>
          <w:b w:val="0"/>
          <w:bCs/>
          <w:color w:val="auto"/>
          <w:sz w:val="32"/>
          <w:szCs w:val="32"/>
          <w:shd w:val="clear" w:color="auto" w:fill="auto"/>
          <w:lang w:eastAsia="zh-CN"/>
        </w:rPr>
        <w:t>人，挽回经济损失</w:t>
      </w:r>
      <w:r>
        <w:rPr>
          <w:rFonts w:hint="eastAsia" w:ascii="仿宋_GB2312" w:hAnsi="仿宋_GB2312" w:eastAsia="仿宋_GB2312" w:cs="仿宋_GB2312"/>
          <w:b w:val="0"/>
          <w:bCs/>
          <w:color w:val="auto"/>
          <w:sz w:val="32"/>
          <w:szCs w:val="32"/>
          <w:shd w:val="clear" w:color="auto" w:fill="auto"/>
          <w:lang w:val="en-US" w:eastAsia="zh-CN"/>
        </w:rPr>
        <w:t>471.99</w:t>
      </w:r>
      <w:r>
        <w:rPr>
          <w:rFonts w:hint="eastAsia" w:ascii="仿宋_GB2312" w:hAnsi="仿宋_GB2312" w:eastAsia="仿宋_GB2312" w:cs="仿宋_GB2312"/>
          <w:b w:val="0"/>
          <w:bCs/>
          <w:color w:val="auto"/>
          <w:sz w:val="32"/>
          <w:szCs w:val="32"/>
          <w:shd w:val="clear" w:color="auto" w:fill="auto"/>
          <w:lang w:eastAsia="zh-CN"/>
        </w:rPr>
        <w:t>万元。</w:t>
      </w:r>
      <w:r>
        <w:rPr>
          <w:rFonts w:hint="eastAsia" w:ascii="仿宋_GB2312" w:hAnsi="仿宋_GB2312" w:eastAsia="仿宋_GB2312" w:cs="仿宋_GB2312"/>
          <w:b w:val="0"/>
          <w:bCs/>
          <w:color w:val="auto"/>
          <w:sz w:val="32"/>
          <w:szCs w:val="32"/>
          <w:shd w:val="clear" w:color="auto" w:fill="auto"/>
          <w:lang w:val="en-US" w:eastAsia="zh-CN"/>
        </w:rPr>
        <w:t>贯通</w:t>
      </w:r>
      <w:r>
        <w:rPr>
          <w:rFonts w:hint="eastAsia" w:ascii="仿宋_GB2312" w:hAnsi="仿宋_GB2312" w:eastAsia="仿宋_GB2312" w:cs="仿宋_GB2312"/>
          <w:b w:val="0"/>
          <w:bCs/>
          <w:color w:val="auto"/>
          <w:sz w:val="32"/>
          <w:szCs w:val="32"/>
          <w:shd w:val="clear" w:color="auto" w:fill="auto"/>
          <w:lang w:eastAsia="zh-CN"/>
        </w:rPr>
        <w:t>运用“四种形态”处理3</w:t>
      </w:r>
      <w:r>
        <w:rPr>
          <w:rFonts w:hint="eastAsia" w:ascii="仿宋_GB2312" w:hAnsi="仿宋_GB2312" w:eastAsia="仿宋_GB2312" w:cs="仿宋_GB2312"/>
          <w:b w:val="0"/>
          <w:bCs/>
          <w:color w:val="auto"/>
          <w:sz w:val="32"/>
          <w:szCs w:val="32"/>
          <w:shd w:val="clear" w:color="auto" w:fill="auto"/>
          <w:lang w:val="en-US" w:eastAsia="zh-CN"/>
        </w:rPr>
        <w:t>77</w:t>
      </w:r>
      <w:r>
        <w:rPr>
          <w:rFonts w:hint="eastAsia" w:ascii="仿宋_GB2312" w:hAnsi="仿宋_GB2312" w:eastAsia="仿宋_GB2312" w:cs="仿宋_GB2312"/>
          <w:b w:val="0"/>
          <w:bCs/>
          <w:color w:val="auto"/>
          <w:sz w:val="32"/>
          <w:szCs w:val="32"/>
          <w:shd w:val="clear" w:color="auto" w:fill="auto"/>
          <w:lang w:eastAsia="zh-CN"/>
        </w:rPr>
        <w:t>人，第一至四种形态分别占比</w:t>
      </w:r>
      <w:r>
        <w:rPr>
          <w:rFonts w:hint="eastAsia" w:ascii="仿宋_GB2312" w:hAnsi="仿宋_GB2312" w:eastAsia="仿宋_GB2312" w:cs="仿宋_GB2312"/>
          <w:b w:val="0"/>
          <w:bCs/>
          <w:color w:val="auto"/>
          <w:sz w:val="32"/>
          <w:szCs w:val="32"/>
          <w:shd w:val="clear" w:color="auto" w:fill="auto"/>
          <w:lang w:val="en-US" w:eastAsia="zh-CN"/>
        </w:rPr>
        <w:t>62.86</w:t>
      </w:r>
      <w:r>
        <w:rPr>
          <w:rFonts w:hint="eastAsia" w:ascii="仿宋_GB2312" w:hAnsi="仿宋_GB2312" w:eastAsia="仿宋_GB2312" w:cs="仿宋_GB2312"/>
          <w:b w:val="0"/>
          <w:bCs/>
          <w:color w:val="auto"/>
          <w:sz w:val="32"/>
          <w:szCs w:val="32"/>
          <w:shd w:val="clear" w:color="auto" w:fill="auto"/>
          <w:lang w:eastAsia="zh-CN"/>
        </w:rPr>
        <w:t>%、2</w:t>
      </w:r>
      <w:r>
        <w:rPr>
          <w:rFonts w:hint="eastAsia" w:ascii="仿宋_GB2312" w:hAnsi="仿宋_GB2312" w:eastAsia="仿宋_GB2312" w:cs="仿宋_GB2312"/>
          <w:b w:val="0"/>
          <w:bCs/>
          <w:color w:val="auto"/>
          <w:sz w:val="32"/>
          <w:szCs w:val="32"/>
          <w:shd w:val="clear" w:color="auto" w:fill="auto"/>
          <w:lang w:val="en-US" w:eastAsia="zh-CN"/>
        </w:rPr>
        <w:t>9.44</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2.92</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4.77</w:t>
      </w:r>
      <w:r>
        <w:rPr>
          <w:rFonts w:hint="eastAsia" w:ascii="仿宋_GB2312" w:hAnsi="仿宋_GB2312" w:eastAsia="仿宋_GB2312" w:cs="仿宋_GB2312"/>
          <w:b w:val="0"/>
          <w:bCs/>
          <w:color w:val="auto"/>
          <w:sz w:val="32"/>
          <w:szCs w:val="32"/>
          <w:shd w:val="clear" w:color="auto" w:fill="auto"/>
          <w:lang w:eastAsia="zh-CN"/>
        </w:rPr>
        <w:t>%。努力实现政治效果、纪法效果和社会效果相统一。其中，12个乡镇纪委处置问题线索1</w:t>
      </w:r>
      <w:r>
        <w:rPr>
          <w:rFonts w:hint="eastAsia" w:ascii="仿宋_GB2312" w:hAnsi="仿宋_GB2312" w:eastAsia="仿宋_GB2312" w:cs="仿宋_GB2312"/>
          <w:b w:val="0"/>
          <w:bCs/>
          <w:color w:val="auto"/>
          <w:sz w:val="32"/>
          <w:szCs w:val="32"/>
          <w:shd w:val="clear" w:color="auto" w:fill="auto"/>
          <w:lang w:val="en-US" w:eastAsia="zh-CN"/>
        </w:rPr>
        <w:t>84</w:t>
      </w:r>
      <w:r>
        <w:rPr>
          <w:rFonts w:hint="eastAsia" w:ascii="仿宋_GB2312" w:hAnsi="仿宋_GB2312" w:eastAsia="仿宋_GB2312" w:cs="仿宋_GB2312"/>
          <w:b w:val="0"/>
          <w:bCs/>
          <w:color w:val="auto"/>
          <w:sz w:val="32"/>
          <w:szCs w:val="32"/>
          <w:shd w:val="clear" w:color="auto" w:fill="auto"/>
          <w:lang w:eastAsia="zh-CN"/>
        </w:rPr>
        <w:t>件，立案</w:t>
      </w:r>
      <w:r>
        <w:rPr>
          <w:rFonts w:hint="eastAsia" w:ascii="仿宋_GB2312" w:hAnsi="仿宋_GB2312" w:eastAsia="仿宋_GB2312" w:cs="仿宋_GB2312"/>
          <w:b w:val="0"/>
          <w:bCs/>
          <w:color w:val="auto"/>
          <w:sz w:val="32"/>
          <w:szCs w:val="32"/>
          <w:shd w:val="clear" w:color="auto" w:fill="auto"/>
          <w:lang w:val="en-US" w:eastAsia="zh-CN"/>
        </w:rPr>
        <w:t>65</w:t>
      </w:r>
      <w:r>
        <w:rPr>
          <w:rFonts w:hint="eastAsia" w:ascii="仿宋_GB2312" w:hAnsi="仿宋_GB2312" w:eastAsia="仿宋_GB2312" w:cs="仿宋_GB2312"/>
          <w:b w:val="0"/>
          <w:bCs/>
          <w:color w:val="auto"/>
          <w:sz w:val="32"/>
          <w:szCs w:val="32"/>
          <w:shd w:val="clear" w:color="auto" w:fill="auto"/>
          <w:lang w:eastAsia="zh-CN"/>
        </w:rPr>
        <w:t>件；13个派驻纪检监察组处置问题线索53件，立案31件。</w:t>
      </w:r>
      <w:r>
        <w:rPr>
          <w:rFonts w:hint="eastAsia" w:ascii="仿宋" w:hAnsi="仿宋" w:eastAsia="仿宋" w:cs="仿宋"/>
          <w:i w:val="0"/>
          <w:caps w:val="0"/>
          <w:color w:val="auto"/>
          <w:spacing w:val="0"/>
          <w:kern w:val="0"/>
          <w:sz w:val="32"/>
          <w:szCs w:val="32"/>
          <w:shd w:val="clear" w:fill="FFFFFF"/>
          <w:lang w:val="en-US" w:eastAsia="zh-CN" w:bidi="ar"/>
        </w:rPr>
        <w:t>（佐证资料：各种活动开展的方案、计划、办法、图片等）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2、产出质量4分：高质量的完成了各项案件办理，实现</w:t>
      </w:r>
      <w:r>
        <w:rPr>
          <w:rFonts w:hint="eastAsia" w:ascii="仿宋_GB2312" w:hAnsi="仿宋_GB2312" w:eastAsia="仿宋_GB2312" w:cs="仿宋_GB2312"/>
          <w:b w:val="0"/>
          <w:bCs/>
          <w:color w:val="auto"/>
          <w:sz w:val="32"/>
          <w:szCs w:val="32"/>
          <w:shd w:val="clear" w:color="auto" w:fill="auto"/>
          <w:lang w:eastAsia="zh-CN"/>
        </w:rPr>
        <w:t>实现政治效果、纪法效果和社会效果相统一</w:t>
      </w:r>
      <w:r>
        <w:rPr>
          <w:rFonts w:hint="eastAsia" w:ascii="仿宋" w:hAnsi="仿宋" w:eastAsia="仿宋" w:cs="仿宋"/>
          <w:i w:val="0"/>
          <w:caps w:val="0"/>
          <w:color w:val="auto"/>
          <w:spacing w:val="0"/>
          <w:kern w:val="0"/>
          <w:sz w:val="32"/>
          <w:szCs w:val="32"/>
          <w:shd w:val="clear" w:fill="FFFFFF"/>
          <w:lang w:val="en-US" w:eastAsia="zh-CN" w:bidi="ar"/>
        </w:rPr>
        <w:t>。（佐证资料：新闻报道）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3、产出实效3分:</w:t>
      </w:r>
      <w:r>
        <w:rPr>
          <w:rFonts w:hint="eastAsia" w:ascii="仿宋_GB2312" w:hAnsi="仿宋_GB2312" w:eastAsia="仿宋_GB2312" w:cs="仿宋_GB2312"/>
          <w:b w:val="0"/>
          <w:bCs/>
          <w:color w:val="auto"/>
          <w:sz w:val="32"/>
          <w:szCs w:val="32"/>
          <w:shd w:val="clear" w:color="auto" w:fill="auto"/>
          <w:lang w:val="en-US" w:eastAsia="zh-CN"/>
        </w:rPr>
        <w:t>全县纪检监察组织</w:t>
      </w:r>
      <w:r>
        <w:rPr>
          <w:rFonts w:hint="eastAsia" w:ascii="仿宋_GB2312" w:hAnsi="仿宋_GB2312" w:eastAsia="仿宋_GB2312" w:cs="仿宋_GB2312"/>
          <w:b w:val="0"/>
          <w:bCs/>
          <w:color w:val="auto"/>
          <w:sz w:val="32"/>
          <w:szCs w:val="32"/>
          <w:shd w:val="clear" w:color="auto" w:fill="auto"/>
          <w:lang w:eastAsia="zh-CN"/>
        </w:rPr>
        <w:t>处置问题线索3</w:t>
      </w:r>
      <w:r>
        <w:rPr>
          <w:rFonts w:hint="eastAsia" w:ascii="仿宋_GB2312" w:hAnsi="仿宋_GB2312" w:eastAsia="仿宋_GB2312" w:cs="仿宋_GB2312"/>
          <w:b w:val="0"/>
          <w:bCs/>
          <w:color w:val="auto"/>
          <w:sz w:val="32"/>
          <w:szCs w:val="32"/>
          <w:shd w:val="clear" w:color="auto" w:fill="auto"/>
          <w:lang w:val="en-US" w:eastAsia="zh-CN"/>
        </w:rPr>
        <w:t>90</w:t>
      </w:r>
      <w:r>
        <w:rPr>
          <w:rFonts w:hint="eastAsia" w:ascii="仿宋_GB2312" w:hAnsi="仿宋_GB2312" w:eastAsia="仿宋_GB2312" w:cs="仿宋_GB2312"/>
          <w:b w:val="0"/>
          <w:bCs/>
          <w:color w:val="auto"/>
          <w:sz w:val="32"/>
          <w:szCs w:val="32"/>
          <w:shd w:val="clear" w:color="auto" w:fill="auto"/>
          <w:lang w:eastAsia="zh-CN"/>
        </w:rPr>
        <w:t>件，立案1</w:t>
      </w:r>
      <w:r>
        <w:rPr>
          <w:rFonts w:hint="eastAsia" w:ascii="仿宋_GB2312" w:hAnsi="仿宋_GB2312" w:eastAsia="仿宋_GB2312" w:cs="仿宋_GB2312"/>
          <w:b w:val="0"/>
          <w:bCs/>
          <w:color w:val="auto"/>
          <w:sz w:val="32"/>
          <w:szCs w:val="32"/>
          <w:shd w:val="clear" w:color="auto" w:fill="auto"/>
          <w:lang w:val="en-US" w:eastAsia="zh-CN"/>
        </w:rPr>
        <w:t>51</w:t>
      </w:r>
      <w:r>
        <w:rPr>
          <w:rFonts w:hint="eastAsia" w:ascii="仿宋_GB2312" w:hAnsi="仿宋_GB2312" w:eastAsia="仿宋_GB2312" w:cs="仿宋_GB2312"/>
          <w:b w:val="0"/>
          <w:bCs/>
          <w:color w:val="auto"/>
          <w:sz w:val="32"/>
          <w:szCs w:val="32"/>
          <w:shd w:val="clear" w:color="auto" w:fill="auto"/>
          <w:lang w:eastAsia="zh-CN"/>
        </w:rPr>
        <w:t>件，涉及科级干部</w:t>
      </w:r>
      <w:r>
        <w:rPr>
          <w:rFonts w:hint="eastAsia" w:ascii="仿宋_GB2312" w:hAnsi="仿宋_GB2312" w:eastAsia="仿宋_GB2312" w:cs="仿宋_GB2312"/>
          <w:b w:val="0"/>
          <w:bCs/>
          <w:color w:val="auto"/>
          <w:sz w:val="32"/>
          <w:szCs w:val="32"/>
          <w:shd w:val="clear" w:color="auto" w:fill="auto"/>
          <w:lang w:val="en-US" w:eastAsia="zh-CN"/>
        </w:rPr>
        <w:t>20</w:t>
      </w:r>
      <w:r>
        <w:rPr>
          <w:rFonts w:hint="eastAsia" w:ascii="仿宋_GB2312" w:hAnsi="仿宋_GB2312" w:eastAsia="仿宋_GB2312" w:cs="仿宋_GB2312"/>
          <w:b w:val="0"/>
          <w:bCs/>
          <w:color w:val="auto"/>
          <w:sz w:val="32"/>
          <w:szCs w:val="32"/>
          <w:shd w:val="clear" w:color="auto" w:fill="auto"/>
          <w:lang w:eastAsia="zh-CN"/>
        </w:rPr>
        <w:t>人，</w:t>
      </w:r>
      <w:r>
        <w:rPr>
          <w:rFonts w:hint="eastAsia" w:ascii="仿宋_GB2312" w:hAnsi="仿宋_GB2312" w:eastAsia="仿宋_GB2312" w:cs="仿宋_GB2312"/>
          <w:b w:val="0"/>
          <w:bCs/>
          <w:color w:val="auto"/>
          <w:sz w:val="32"/>
          <w:szCs w:val="32"/>
          <w:shd w:val="clear" w:color="auto" w:fill="auto"/>
          <w:lang w:val="en-US" w:eastAsia="zh-CN"/>
        </w:rPr>
        <w:t>贯通</w:t>
      </w:r>
      <w:r>
        <w:rPr>
          <w:rFonts w:hint="eastAsia" w:ascii="仿宋_GB2312" w:hAnsi="仿宋_GB2312" w:eastAsia="仿宋_GB2312" w:cs="仿宋_GB2312"/>
          <w:b w:val="0"/>
          <w:bCs/>
          <w:color w:val="auto"/>
          <w:sz w:val="32"/>
          <w:szCs w:val="32"/>
          <w:shd w:val="clear" w:color="auto" w:fill="auto"/>
          <w:lang w:eastAsia="zh-CN"/>
        </w:rPr>
        <w:t>运用“四种形态”处理3</w:t>
      </w:r>
      <w:r>
        <w:rPr>
          <w:rFonts w:hint="eastAsia" w:ascii="仿宋_GB2312" w:hAnsi="仿宋_GB2312" w:eastAsia="仿宋_GB2312" w:cs="仿宋_GB2312"/>
          <w:b w:val="0"/>
          <w:bCs/>
          <w:color w:val="auto"/>
          <w:sz w:val="32"/>
          <w:szCs w:val="32"/>
          <w:shd w:val="clear" w:color="auto" w:fill="auto"/>
          <w:lang w:val="en-US" w:eastAsia="zh-CN"/>
        </w:rPr>
        <w:t>77</w:t>
      </w:r>
      <w:r>
        <w:rPr>
          <w:rFonts w:hint="eastAsia" w:ascii="仿宋_GB2312" w:hAnsi="仿宋_GB2312" w:eastAsia="仿宋_GB2312" w:cs="仿宋_GB2312"/>
          <w:b w:val="0"/>
          <w:bCs/>
          <w:color w:val="auto"/>
          <w:sz w:val="32"/>
          <w:szCs w:val="32"/>
          <w:shd w:val="clear" w:color="auto" w:fill="auto"/>
          <w:lang w:eastAsia="zh-CN"/>
        </w:rPr>
        <w:t>人，第一至四种形态分别占比</w:t>
      </w:r>
      <w:r>
        <w:rPr>
          <w:rFonts w:hint="eastAsia" w:ascii="仿宋_GB2312" w:hAnsi="仿宋_GB2312" w:eastAsia="仿宋_GB2312" w:cs="仿宋_GB2312"/>
          <w:b w:val="0"/>
          <w:bCs/>
          <w:color w:val="auto"/>
          <w:sz w:val="32"/>
          <w:szCs w:val="32"/>
          <w:shd w:val="clear" w:color="auto" w:fill="auto"/>
          <w:lang w:val="en-US" w:eastAsia="zh-CN"/>
        </w:rPr>
        <w:t>62.86</w:t>
      </w:r>
      <w:r>
        <w:rPr>
          <w:rFonts w:hint="eastAsia" w:ascii="仿宋_GB2312" w:hAnsi="仿宋_GB2312" w:eastAsia="仿宋_GB2312" w:cs="仿宋_GB2312"/>
          <w:b w:val="0"/>
          <w:bCs/>
          <w:color w:val="auto"/>
          <w:sz w:val="32"/>
          <w:szCs w:val="32"/>
          <w:shd w:val="clear" w:color="auto" w:fill="auto"/>
          <w:lang w:eastAsia="zh-CN"/>
        </w:rPr>
        <w:t>%、2</w:t>
      </w:r>
      <w:r>
        <w:rPr>
          <w:rFonts w:hint="eastAsia" w:ascii="仿宋_GB2312" w:hAnsi="仿宋_GB2312" w:eastAsia="仿宋_GB2312" w:cs="仿宋_GB2312"/>
          <w:b w:val="0"/>
          <w:bCs/>
          <w:color w:val="auto"/>
          <w:sz w:val="32"/>
          <w:szCs w:val="32"/>
          <w:shd w:val="clear" w:color="auto" w:fill="auto"/>
          <w:lang w:val="en-US" w:eastAsia="zh-CN"/>
        </w:rPr>
        <w:t>9.44</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2.92</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_GB2312" w:hAnsi="仿宋_GB2312" w:eastAsia="仿宋_GB2312" w:cs="仿宋_GB2312"/>
          <w:b w:val="0"/>
          <w:bCs/>
          <w:color w:val="auto"/>
          <w:sz w:val="32"/>
          <w:szCs w:val="32"/>
          <w:shd w:val="clear" w:color="auto" w:fill="auto"/>
          <w:lang w:val="en-US" w:eastAsia="zh-CN"/>
        </w:rPr>
        <w:t>4.77</w:t>
      </w:r>
      <w:r>
        <w:rPr>
          <w:rFonts w:hint="eastAsia" w:ascii="仿宋_GB2312" w:hAnsi="仿宋_GB2312" w:eastAsia="仿宋_GB2312" w:cs="仿宋_GB2312"/>
          <w:b w:val="0"/>
          <w:bCs/>
          <w:color w:val="auto"/>
          <w:sz w:val="32"/>
          <w:szCs w:val="32"/>
          <w:shd w:val="clear" w:color="auto" w:fill="auto"/>
          <w:lang w:eastAsia="zh-CN"/>
        </w:rPr>
        <w:t>%。</w:t>
      </w:r>
      <w:r>
        <w:rPr>
          <w:rFonts w:hint="eastAsia" w:ascii="仿宋" w:hAnsi="仿宋" w:eastAsia="仿宋" w:cs="仿宋"/>
          <w:i w:val="0"/>
          <w:caps w:val="0"/>
          <w:color w:val="auto"/>
          <w:spacing w:val="0"/>
          <w:kern w:val="0"/>
          <w:sz w:val="32"/>
          <w:szCs w:val="32"/>
          <w:shd w:val="clear" w:fill="FFFFFF"/>
          <w:lang w:val="en-US" w:eastAsia="zh-CN" w:bidi="ar"/>
        </w:rPr>
        <w:t>（佐证资料：新闻报道）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highlight w:val="none"/>
          <w:shd w:val="clear" w:fill="FFFFFF"/>
          <w:lang w:val="en-US" w:eastAsia="zh-CN" w:bidi="ar"/>
        </w:rPr>
      </w:pPr>
      <w:r>
        <w:rPr>
          <w:rFonts w:hint="eastAsia" w:ascii="仿宋" w:hAnsi="仿宋" w:eastAsia="仿宋" w:cs="仿宋"/>
          <w:i w:val="0"/>
          <w:caps w:val="0"/>
          <w:color w:val="auto"/>
          <w:spacing w:val="0"/>
          <w:kern w:val="0"/>
          <w:sz w:val="32"/>
          <w:szCs w:val="32"/>
          <w:highlight w:val="none"/>
          <w:shd w:val="clear" w:fill="FFFFFF"/>
          <w:lang w:val="en-US" w:eastAsia="zh-CN" w:bidi="ar"/>
        </w:rPr>
        <w:t>4、产出成本1分。2020年巡察专项经费预算资金97.52万元，到位97.52万元，实际支出专项经费108.66万元。（佐证资料：预算批复、支出明细）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（2）项目效果39分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1、经济效益7分：</w:t>
      </w:r>
      <w:r>
        <w:rPr>
          <w:rFonts w:hint="eastAsia" w:ascii="仿宋_GB2312" w:hAnsi="仿宋_GB2312" w:eastAsia="仿宋_GB2312" w:cs="仿宋_GB2312"/>
          <w:b w:val="0"/>
          <w:bCs/>
          <w:color w:val="auto"/>
          <w:sz w:val="32"/>
          <w:szCs w:val="32"/>
          <w:shd w:val="clear" w:color="auto" w:fill="auto"/>
          <w:lang w:val="en-US" w:eastAsia="zh-CN"/>
        </w:rPr>
        <w:t>全县纪检监察组织</w:t>
      </w:r>
      <w:r>
        <w:rPr>
          <w:rFonts w:hint="eastAsia" w:ascii="仿宋_GB2312" w:hAnsi="仿宋_GB2312" w:eastAsia="仿宋_GB2312" w:cs="仿宋_GB2312"/>
          <w:b w:val="0"/>
          <w:bCs/>
          <w:color w:val="auto"/>
          <w:sz w:val="32"/>
          <w:szCs w:val="32"/>
          <w:shd w:val="clear" w:color="auto" w:fill="auto"/>
          <w:lang w:eastAsia="zh-CN"/>
        </w:rPr>
        <w:t>处置问题线索3</w:t>
      </w:r>
      <w:r>
        <w:rPr>
          <w:rFonts w:hint="eastAsia" w:ascii="仿宋_GB2312" w:hAnsi="仿宋_GB2312" w:eastAsia="仿宋_GB2312" w:cs="仿宋_GB2312"/>
          <w:b w:val="0"/>
          <w:bCs/>
          <w:color w:val="auto"/>
          <w:sz w:val="32"/>
          <w:szCs w:val="32"/>
          <w:shd w:val="clear" w:color="auto" w:fill="auto"/>
          <w:lang w:val="en-US" w:eastAsia="zh-CN"/>
        </w:rPr>
        <w:t>90</w:t>
      </w:r>
      <w:r>
        <w:rPr>
          <w:rFonts w:hint="eastAsia" w:ascii="仿宋_GB2312" w:hAnsi="仿宋_GB2312" w:eastAsia="仿宋_GB2312" w:cs="仿宋_GB2312"/>
          <w:b w:val="0"/>
          <w:bCs/>
          <w:color w:val="auto"/>
          <w:sz w:val="32"/>
          <w:szCs w:val="32"/>
          <w:shd w:val="clear" w:color="auto" w:fill="auto"/>
          <w:lang w:eastAsia="zh-CN"/>
        </w:rPr>
        <w:t>件，上级交办案件留置4人，本级留置</w:t>
      </w:r>
      <w:r>
        <w:rPr>
          <w:rFonts w:hint="eastAsia" w:ascii="仿宋_GB2312" w:hAnsi="仿宋_GB2312" w:eastAsia="仿宋_GB2312" w:cs="仿宋_GB2312"/>
          <w:b w:val="0"/>
          <w:bCs/>
          <w:color w:val="auto"/>
          <w:sz w:val="32"/>
          <w:szCs w:val="32"/>
          <w:shd w:val="clear" w:color="auto" w:fill="auto"/>
          <w:lang w:val="en-US" w:eastAsia="zh-CN"/>
        </w:rPr>
        <w:t>2</w:t>
      </w:r>
      <w:r>
        <w:rPr>
          <w:rFonts w:hint="eastAsia" w:ascii="仿宋_GB2312" w:hAnsi="仿宋_GB2312" w:eastAsia="仿宋_GB2312" w:cs="仿宋_GB2312"/>
          <w:b w:val="0"/>
          <w:bCs/>
          <w:color w:val="auto"/>
          <w:sz w:val="32"/>
          <w:szCs w:val="32"/>
          <w:shd w:val="clear" w:color="auto" w:fill="auto"/>
          <w:lang w:eastAsia="zh-CN"/>
        </w:rPr>
        <w:t>人，党纪政务处分</w:t>
      </w:r>
      <w:r>
        <w:rPr>
          <w:rFonts w:hint="eastAsia" w:ascii="仿宋_GB2312" w:hAnsi="仿宋_GB2312" w:eastAsia="仿宋_GB2312" w:cs="仿宋_GB2312"/>
          <w:b w:val="0"/>
          <w:bCs/>
          <w:color w:val="auto"/>
          <w:sz w:val="32"/>
          <w:szCs w:val="32"/>
          <w:shd w:val="clear" w:color="auto" w:fill="auto"/>
          <w:lang w:val="en-US" w:eastAsia="zh-CN"/>
        </w:rPr>
        <w:t>138</w:t>
      </w:r>
      <w:r>
        <w:rPr>
          <w:rFonts w:hint="eastAsia" w:ascii="仿宋_GB2312" w:hAnsi="仿宋_GB2312" w:eastAsia="仿宋_GB2312" w:cs="仿宋_GB2312"/>
          <w:b w:val="0"/>
          <w:bCs/>
          <w:color w:val="auto"/>
          <w:sz w:val="32"/>
          <w:szCs w:val="32"/>
          <w:shd w:val="clear" w:color="auto" w:fill="auto"/>
          <w:lang w:eastAsia="zh-CN"/>
        </w:rPr>
        <w:t>人，挽回经济损失</w:t>
      </w:r>
      <w:r>
        <w:rPr>
          <w:rFonts w:hint="eastAsia" w:ascii="仿宋_GB2312" w:hAnsi="仿宋_GB2312" w:eastAsia="仿宋_GB2312" w:cs="仿宋_GB2312"/>
          <w:b w:val="0"/>
          <w:bCs/>
          <w:color w:val="auto"/>
          <w:sz w:val="32"/>
          <w:szCs w:val="32"/>
          <w:shd w:val="clear" w:color="auto" w:fill="auto"/>
          <w:lang w:val="en-US" w:eastAsia="zh-CN"/>
        </w:rPr>
        <w:t>471.99</w:t>
      </w:r>
      <w:r>
        <w:rPr>
          <w:rFonts w:hint="eastAsia" w:ascii="仿宋_GB2312" w:hAnsi="仿宋_GB2312" w:eastAsia="仿宋_GB2312" w:cs="仿宋_GB2312"/>
          <w:b w:val="0"/>
          <w:bCs/>
          <w:color w:val="auto"/>
          <w:sz w:val="32"/>
          <w:szCs w:val="32"/>
          <w:shd w:val="clear" w:color="auto" w:fill="auto"/>
          <w:lang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社会效益8分：2020年，南县纪律检查委员会聚焦重点工作有力正风反腐，强化专项治理解决突出问题。深入推进扶贫领域腐败和作风问题专项治理；对健康扶贫、易地搬迁脱贫等情况开展“回头看”；开展违反中央八项规定精神问题专项治理，开展形式主义官僚主义问题专项治理；开展“作风建设大提升，营商环境大优化”活动；开展工程建设项目招投标突出问题专项整治；开展“洞庭清波”专项治理等专项工作，取得了良好的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3、环境效益8分。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4、可持续影响8分。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5、服务对象满意度8分。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b/>
          <w:bCs/>
          <w:i w:val="0"/>
          <w:caps w:val="0"/>
          <w:color w:val="auto"/>
          <w:spacing w:val="0"/>
          <w:kern w:val="0"/>
          <w:sz w:val="32"/>
          <w:szCs w:val="32"/>
          <w:highlight w:val="none"/>
          <w:shd w:val="clear" w:fill="FFFFFF"/>
          <w:lang w:val="en-US" w:eastAsia="zh-CN" w:bidi="ar"/>
        </w:rPr>
      </w:pPr>
      <w:r>
        <w:rPr>
          <w:rFonts w:hint="eastAsia" w:ascii="仿宋" w:hAnsi="仿宋" w:eastAsia="仿宋" w:cs="仿宋"/>
          <w:b/>
          <w:bCs/>
          <w:i w:val="0"/>
          <w:caps w:val="0"/>
          <w:color w:val="auto"/>
          <w:spacing w:val="0"/>
          <w:kern w:val="0"/>
          <w:sz w:val="32"/>
          <w:szCs w:val="32"/>
          <w:highlight w:val="none"/>
          <w:shd w:val="clear" w:fill="FFFFFF"/>
          <w:lang w:val="en-US" w:eastAsia="zh-CN" w:bidi="ar"/>
        </w:rPr>
        <w:t>五、项目存在的问题和改进措施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highlight w:val="none"/>
          <w:shd w:val="clear" w:fill="FFFFFF"/>
          <w:lang w:val="en-US" w:eastAsia="zh-CN" w:bidi="ar"/>
        </w:rPr>
      </w:pPr>
      <w:r>
        <w:rPr>
          <w:rFonts w:hint="eastAsia" w:ascii="仿宋" w:hAnsi="仿宋" w:eastAsia="仿宋" w:cs="仿宋"/>
          <w:i w:val="0"/>
          <w:caps w:val="0"/>
          <w:color w:val="auto"/>
          <w:spacing w:val="0"/>
          <w:kern w:val="0"/>
          <w:sz w:val="32"/>
          <w:szCs w:val="32"/>
          <w:highlight w:val="none"/>
          <w:shd w:val="clear" w:fill="FFFFFF"/>
          <w:lang w:val="en-US" w:eastAsia="zh-CN" w:bidi="ar"/>
        </w:rPr>
        <w:t>（一）存在问题：南县纪律检查委员会</w:t>
      </w:r>
      <w:r>
        <w:rPr>
          <w:rFonts w:hint="eastAsia" w:ascii="仿宋" w:hAnsi="仿宋" w:eastAsia="仿宋" w:cs="仿宋"/>
          <w:sz w:val="32"/>
          <w:szCs w:val="32"/>
          <w:highlight w:val="none"/>
          <w:lang w:val="en-US" w:eastAsia="zh-CN"/>
        </w:rPr>
        <w:t>自身</w:t>
      </w:r>
      <w:r>
        <w:rPr>
          <w:rFonts w:hint="default" w:ascii="仿宋" w:hAnsi="仿宋" w:eastAsia="仿宋" w:cs="仿宋"/>
          <w:sz w:val="32"/>
          <w:szCs w:val="32"/>
          <w:highlight w:val="none"/>
          <w:lang w:val="en-US" w:eastAsia="zh-CN"/>
        </w:rPr>
        <w:t>监督管理制度</w:t>
      </w:r>
      <w:r>
        <w:rPr>
          <w:rFonts w:hint="eastAsia" w:ascii="仿宋" w:hAnsi="仿宋" w:eastAsia="仿宋" w:cs="仿宋"/>
          <w:sz w:val="32"/>
          <w:szCs w:val="32"/>
          <w:highlight w:val="none"/>
          <w:lang w:val="en-US" w:eastAsia="zh-CN"/>
        </w:rPr>
        <w:t>还有待</w:t>
      </w:r>
      <w:r>
        <w:rPr>
          <w:rFonts w:hint="default" w:ascii="仿宋" w:hAnsi="仿宋" w:eastAsia="仿宋" w:cs="仿宋"/>
          <w:sz w:val="32"/>
          <w:szCs w:val="32"/>
          <w:highlight w:val="none"/>
          <w:lang w:val="en-US" w:eastAsia="zh-CN"/>
        </w:rPr>
        <w:t>健全，</w:t>
      </w:r>
      <w:r>
        <w:rPr>
          <w:rFonts w:hint="eastAsia" w:ascii="仿宋" w:hAnsi="仿宋" w:eastAsia="仿宋" w:cs="仿宋"/>
          <w:sz w:val="32"/>
          <w:szCs w:val="32"/>
          <w:highlight w:val="none"/>
          <w:lang w:val="en-US" w:eastAsia="zh-CN"/>
        </w:rPr>
        <w:t>某些方面</w:t>
      </w:r>
      <w:r>
        <w:rPr>
          <w:rFonts w:hint="default" w:ascii="仿宋" w:hAnsi="仿宋" w:eastAsia="仿宋" w:cs="仿宋"/>
          <w:sz w:val="32"/>
          <w:szCs w:val="32"/>
          <w:highlight w:val="none"/>
          <w:lang w:val="en-US" w:eastAsia="zh-CN"/>
        </w:rPr>
        <w:t>制度执行</w:t>
      </w:r>
      <w:r>
        <w:rPr>
          <w:rFonts w:hint="eastAsia" w:ascii="仿宋" w:hAnsi="仿宋" w:eastAsia="仿宋" w:cs="仿宋"/>
          <w:sz w:val="32"/>
          <w:szCs w:val="32"/>
          <w:highlight w:val="none"/>
          <w:lang w:val="en-US" w:eastAsia="zh-CN"/>
        </w:rPr>
        <w:t>还</w:t>
      </w:r>
      <w:r>
        <w:rPr>
          <w:rFonts w:hint="default" w:ascii="仿宋" w:hAnsi="仿宋" w:eastAsia="仿宋" w:cs="仿宋"/>
          <w:sz w:val="32"/>
          <w:szCs w:val="32"/>
          <w:highlight w:val="none"/>
          <w:lang w:val="en-US" w:eastAsia="zh-CN"/>
        </w:rPr>
        <w:t>不严格。</w:t>
      </w:r>
      <w:r>
        <w:rPr>
          <w:rFonts w:hint="eastAsia" w:ascii="仿宋" w:hAnsi="仿宋" w:eastAsia="仿宋" w:cs="仿宋"/>
          <w:sz w:val="32"/>
          <w:szCs w:val="32"/>
          <w:highlight w:val="none"/>
          <w:lang w:val="en-US" w:eastAsia="zh-CN"/>
        </w:rPr>
        <w:t>比如对</w:t>
      </w:r>
      <w:r>
        <w:rPr>
          <w:rFonts w:hint="default" w:ascii="仿宋" w:hAnsi="仿宋" w:eastAsia="仿宋" w:cs="仿宋"/>
          <w:sz w:val="32"/>
          <w:szCs w:val="32"/>
          <w:highlight w:val="none"/>
          <w:lang w:val="en-US" w:eastAsia="zh-CN"/>
        </w:rPr>
        <w:t>专项资金</w:t>
      </w:r>
      <w:r>
        <w:rPr>
          <w:rFonts w:hint="eastAsia" w:ascii="仿宋" w:hAnsi="仿宋" w:eastAsia="仿宋" w:cs="仿宋"/>
          <w:sz w:val="32"/>
          <w:szCs w:val="32"/>
          <w:highlight w:val="none"/>
          <w:lang w:val="en-US" w:eastAsia="zh-CN"/>
        </w:rPr>
        <w:t>的使用</w:t>
      </w:r>
      <w:r>
        <w:rPr>
          <w:rFonts w:hint="default" w:ascii="仿宋" w:hAnsi="仿宋" w:eastAsia="仿宋" w:cs="仿宋"/>
          <w:sz w:val="32"/>
          <w:szCs w:val="32"/>
          <w:highlight w:val="none"/>
          <w:lang w:val="en-US" w:eastAsia="zh-CN"/>
        </w:rPr>
        <w:t>缺乏有效的监督</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US" w:eastAsia="zh-CN"/>
        </w:rPr>
        <w:t>在项目资金</w:t>
      </w:r>
      <w:r>
        <w:rPr>
          <w:rFonts w:hint="eastAsia" w:ascii="仿宋" w:hAnsi="仿宋" w:eastAsia="仿宋" w:cs="仿宋"/>
          <w:sz w:val="32"/>
          <w:szCs w:val="32"/>
          <w:highlight w:val="none"/>
          <w:lang w:val="en-US" w:eastAsia="zh-CN"/>
        </w:rPr>
        <w:t>使用</w:t>
      </w:r>
      <w:r>
        <w:rPr>
          <w:rFonts w:hint="default" w:ascii="仿宋" w:hAnsi="仿宋" w:eastAsia="仿宋" w:cs="仿宋"/>
          <w:sz w:val="32"/>
          <w:szCs w:val="32"/>
          <w:highlight w:val="none"/>
          <w:lang w:val="en-US" w:eastAsia="zh-CN"/>
        </w:rPr>
        <w:t>时</w:t>
      </w:r>
      <w:r>
        <w:rPr>
          <w:rFonts w:hint="eastAsia" w:ascii="仿宋" w:hAnsi="仿宋" w:eastAsia="仿宋" w:cs="仿宋"/>
          <w:sz w:val="32"/>
          <w:szCs w:val="32"/>
          <w:highlight w:val="none"/>
          <w:lang w:val="en-US" w:eastAsia="zh-CN"/>
        </w:rPr>
        <w:t>虽有</w:t>
      </w:r>
      <w:r>
        <w:rPr>
          <w:rFonts w:hint="default" w:ascii="仿宋" w:hAnsi="仿宋" w:eastAsia="仿宋" w:cs="仿宋"/>
          <w:sz w:val="32"/>
          <w:szCs w:val="32"/>
          <w:highlight w:val="none"/>
          <w:lang w:val="en-US" w:eastAsia="zh-CN"/>
        </w:rPr>
        <w:t>详细的申报计划，</w:t>
      </w:r>
      <w:r>
        <w:rPr>
          <w:rFonts w:hint="eastAsia" w:ascii="仿宋" w:hAnsi="仿宋" w:eastAsia="仿宋" w:cs="仿宋"/>
          <w:sz w:val="32"/>
          <w:szCs w:val="32"/>
          <w:highlight w:val="none"/>
          <w:lang w:val="en-US" w:eastAsia="zh-CN"/>
        </w:rPr>
        <w:t>但具体资金如何使用，有没有按计划进行</w:t>
      </w:r>
      <w:r>
        <w:rPr>
          <w:rFonts w:hint="default" w:ascii="仿宋" w:hAnsi="仿宋" w:eastAsia="仿宋" w:cs="仿宋"/>
          <w:sz w:val="32"/>
          <w:szCs w:val="32"/>
          <w:highlight w:val="none"/>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highlight w:val="none"/>
          <w:shd w:val="clear" w:fill="FFFFFF"/>
          <w:lang w:val="en-US" w:eastAsia="zh-CN" w:bidi="ar"/>
        </w:rPr>
      </w:pPr>
      <w:r>
        <w:rPr>
          <w:rFonts w:hint="eastAsia" w:ascii="仿宋" w:hAnsi="仿宋" w:eastAsia="仿宋" w:cs="仿宋"/>
          <w:i w:val="0"/>
          <w:caps w:val="0"/>
          <w:color w:val="auto"/>
          <w:spacing w:val="0"/>
          <w:kern w:val="0"/>
          <w:sz w:val="32"/>
          <w:szCs w:val="32"/>
          <w:highlight w:val="none"/>
          <w:shd w:val="clear" w:fill="FFFFFF"/>
          <w:lang w:val="en-US" w:eastAsia="zh-CN" w:bidi="ar"/>
        </w:rPr>
        <w:t>（二）改进措施：对办案和纪检监察业务专项资金实行项目申报，严格执行专项资金管理办法。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3" w:firstLineChars="200"/>
        <w:jc w:val="both"/>
        <w:rPr>
          <w:rFonts w:hint="eastAsia" w:ascii="仿宋" w:hAnsi="仿宋" w:eastAsia="仿宋" w:cs="仿宋"/>
          <w:b/>
          <w:bCs/>
          <w:i w:val="0"/>
          <w:caps w:val="0"/>
          <w:color w:val="auto"/>
          <w:spacing w:val="0"/>
          <w:kern w:val="0"/>
          <w:sz w:val="32"/>
          <w:szCs w:val="32"/>
          <w:highlight w:val="none"/>
          <w:shd w:val="clear" w:fill="FFFFFF"/>
          <w:lang w:val="en-US" w:eastAsia="zh-CN" w:bidi="ar"/>
        </w:rPr>
      </w:pPr>
      <w:r>
        <w:rPr>
          <w:rFonts w:hint="eastAsia" w:ascii="仿宋" w:hAnsi="仿宋" w:eastAsia="仿宋" w:cs="仿宋"/>
          <w:b/>
          <w:bCs/>
          <w:i w:val="0"/>
          <w:caps w:val="0"/>
          <w:color w:val="auto"/>
          <w:spacing w:val="0"/>
          <w:kern w:val="0"/>
          <w:sz w:val="32"/>
          <w:szCs w:val="32"/>
          <w:highlight w:val="none"/>
          <w:shd w:val="clear" w:fill="FFFFFF"/>
          <w:lang w:val="en-US" w:eastAsia="zh-CN" w:bidi="ar"/>
        </w:rPr>
        <w:t>六、下一步改进工作的意见和建议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一是要设置项目资金台账，严格财务管理，规范会计核算。严格区分“基本支出”和“项目支出”，凡属预算安排的</w:t>
      </w:r>
      <w:r>
        <w:rPr>
          <w:rFonts w:hint="eastAsia" w:ascii="仿宋" w:hAnsi="仿宋" w:eastAsia="仿宋" w:cs="仿宋"/>
          <w:sz w:val="32"/>
          <w:szCs w:val="32"/>
          <w:highlight w:val="none"/>
          <w:lang w:val="en-US" w:eastAsia="zh-CN"/>
        </w:rPr>
        <w:t>巡察</w:t>
      </w:r>
      <w:r>
        <w:rPr>
          <w:rFonts w:hint="eastAsia" w:ascii="仿宋" w:hAnsi="仿宋" w:eastAsia="仿宋" w:cs="仿宋"/>
          <w:sz w:val="32"/>
          <w:szCs w:val="32"/>
          <w:highlight w:val="none"/>
        </w:rPr>
        <w:t>项目资金，支出时应归集到“项目支出”并按预算项目的分类进行明细核算，避免混淆与挪项；制定</w:t>
      </w:r>
      <w:r>
        <w:rPr>
          <w:rFonts w:hint="eastAsia" w:ascii="仿宋" w:hAnsi="仿宋" w:eastAsia="仿宋" w:cs="仿宋"/>
          <w:sz w:val="32"/>
          <w:szCs w:val="32"/>
          <w:highlight w:val="none"/>
          <w:lang w:val="en-US" w:eastAsia="zh-CN"/>
        </w:rPr>
        <w:t>办案和纪检监察业务</w:t>
      </w:r>
      <w:r>
        <w:rPr>
          <w:rFonts w:hint="eastAsia" w:ascii="仿宋" w:hAnsi="仿宋" w:eastAsia="仿宋" w:cs="仿宋"/>
          <w:sz w:val="32"/>
          <w:szCs w:val="32"/>
          <w:highlight w:val="none"/>
        </w:rPr>
        <w:t>专项资金管理办法，加强专项资金的追踪检查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二是科学制定年度绩效目标。年度绩效目标应结合单位职能、年度工作重点，细化量化可操作、可考核的绩效目标。制订《行政单位内部控制制度》，形成完整的内控体系，完善</w:t>
      </w:r>
      <w:r>
        <w:rPr>
          <w:rFonts w:hint="eastAsia" w:ascii="仿宋" w:hAnsi="仿宋" w:eastAsia="仿宋" w:cs="仿宋"/>
          <w:sz w:val="32"/>
          <w:szCs w:val="32"/>
          <w:highlight w:val="none"/>
          <w:lang w:val="en-US" w:eastAsia="zh-CN"/>
        </w:rPr>
        <w:t>专项经费</w:t>
      </w:r>
      <w:r>
        <w:rPr>
          <w:rFonts w:hint="eastAsia" w:ascii="仿宋" w:hAnsi="仿宋" w:eastAsia="仿宋" w:cs="仿宋"/>
          <w:sz w:val="32"/>
          <w:szCs w:val="32"/>
          <w:highlight w:val="none"/>
        </w:rPr>
        <w:t>管理制度，拟定相关考核办法</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三是根据绩效目标，合理编制年度预算。结合上一年度预算执行情况及本年度预算收支变化因素，根据部门具体绩效目标，科学编制本年度预算，力求精准，尽量减少调项和追加，保持预算执行的严肃性</w:t>
      </w:r>
      <w:r>
        <w:rPr>
          <w:rFonts w:hint="eastAsia" w:ascii="仿宋" w:hAnsi="仿宋" w:eastAsia="仿宋" w:cs="仿宋"/>
          <w:sz w:val="32"/>
          <w:szCs w:val="32"/>
          <w:highlight w:val="no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highlight w:val="none"/>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5120" w:firstLineChars="16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南县纪律检查委员会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5708" w:firstLineChars="1784"/>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2021年4月6日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i w:val="0"/>
          <w:caps w:val="0"/>
          <w:color w:val="auto"/>
          <w:spacing w:val="0"/>
          <w:sz w:val="32"/>
          <w:szCs w:val="32"/>
          <w:shd w:val="clear" w:fill="FFFFFF"/>
          <w:lang w:val="en-US" w:eastAsia="zh-CN"/>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60114"/>
    <w:multiLevelType w:val="singleLevel"/>
    <w:tmpl w:val="091601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F6F9A"/>
    <w:rsid w:val="46E45E88"/>
    <w:rsid w:val="67BF6F9A"/>
    <w:rsid w:val="78462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unhideWhenUsed/>
    <w:qFormat/>
    <w:uiPriority w:val="39"/>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4089</Words>
  <Characters>4277</Characters>
  <Lines>0</Lines>
  <Paragraphs>0</Paragraphs>
  <TotalTime>98</TotalTime>
  <ScaleCrop>false</ScaleCrop>
  <LinksUpToDate>false</LinksUpToDate>
  <CharactersWithSpaces>4326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2021-04-13T00:22:00Z</dcterms:created>
  <dc:creator>Administrator</dc:creator>
  <cp:lastModifiedBy>test</cp:lastModifiedBy>
  <dcterms:modified xsi:type="dcterms:W3CDTF">2022-05-31T08:51:03Z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0836A7E2F1944BB2A6AAD4D11EDAE020</vt:lpwstr>
  </property>
</Properties>
</file>