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F6" w:rsidRPr="00DD76C2" w:rsidRDefault="006D0761">
      <w:pPr>
        <w:pStyle w:val="a4"/>
        <w:widowControl/>
        <w:shd w:val="clear" w:color="auto" w:fill="FFFFFF"/>
        <w:spacing w:beforeAutospacing="0" w:afterAutospacing="0"/>
        <w:jc w:val="center"/>
        <w:rPr>
          <w:rFonts w:ascii="宋体" w:eastAsia="宋体" w:hAnsi="宋体" w:cs="宋体"/>
          <w:b/>
          <w:bCs/>
          <w:sz w:val="44"/>
          <w:szCs w:val="44"/>
          <w:shd w:val="clear" w:color="auto" w:fill="FFFFFF"/>
        </w:rPr>
      </w:pPr>
      <w:r w:rsidRPr="00DD76C2">
        <w:rPr>
          <w:rFonts w:ascii="宋体" w:eastAsia="宋体" w:hAnsi="宋体" w:cs="宋体" w:hint="eastAsia"/>
          <w:b/>
          <w:bCs/>
          <w:sz w:val="44"/>
          <w:szCs w:val="44"/>
          <w:shd w:val="clear" w:color="auto" w:fill="FFFFFF"/>
        </w:rPr>
        <w:t>南县立达中学</w:t>
      </w:r>
      <w:r w:rsidR="00EE3897" w:rsidRPr="00DD76C2">
        <w:rPr>
          <w:rFonts w:ascii="宋体" w:eastAsia="宋体" w:hAnsi="宋体" w:cs="宋体" w:hint="eastAsia"/>
          <w:b/>
          <w:bCs/>
          <w:sz w:val="44"/>
          <w:szCs w:val="44"/>
          <w:shd w:val="clear" w:color="auto" w:fill="FFFFFF"/>
        </w:rPr>
        <w:t>2020年度专项经费</w:t>
      </w:r>
    </w:p>
    <w:p w:rsidR="00E53F94" w:rsidRPr="00DD76C2" w:rsidRDefault="00EE3897">
      <w:pPr>
        <w:pStyle w:val="a4"/>
        <w:widowControl/>
        <w:shd w:val="clear" w:color="auto" w:fill="FFFFFF"/>
        <w:spacing w:beforeAutospacing="0" w:afterAutospacing="0"/>
        <w:jc w:val="center"/>
        <w:rPr>
          <w:rFonts w:ascii="宋体" w:eastAsia="宋体" w:hAnsi="宋体" w:cs="宋体"/>
          <w:b/>
          <w:bCs/>
          <w:sz w:val="44"/>
          <w:szCs w:val="44"/>
          <w:shd w:val="clear" w:color="auto" w:fill="FFFFFF"/>
        </w:rPr>
      </w:pPr>
      <w:r w:rsidRPr="00DD76C2">
        <w:rPr>
          <w:rFonts w:ascii="宋体" w:eastAsia="宋体" w:hAnsi="宋体" w:cs="宋体" w:hint="eastAsia"/>
          <w:b/>
          <w:bCs/>
          <w:sz w:val="44"/>
          <w:szCs w:val="44"/>
          <w:shd w:val="clear" w:color="auto" w:fill="FFFFFF"/>
        </w:rPr>
        <w:t>绩效自评报告</w:t>
      </w:r>
    </w:p>
    <w:p w:rsidR="00E53F94" w:rsidRPr="00DD76C2" w:rsidRDefault="00E53F94">
      <w:pPr>
        <w:pStyle w:val="a4"/>
        <w:widowControl/>
        <w:shd w:val="clear" w:color="auto" w:fill="FFFFFF"/>
        <w:spacing w:beforeAutospacing="0" w:afterAutospacing="0" w:line="240" w:lineRule="exact"/>
        <w:ind w:firstLineChars="200" w:firstLine="643"/>
        <w:rPr>
          <w:rFonts w:ascii="仿宋" w:eastAsia="仿宋" w:hAnsi="仿宋" w:cs="仿宋"/>
          <w:b/>
          <w:bCs/>
          <w:sz w:val="32"/>
          <w:szCs w:val="32"/>
          <w:shd w:val="clear" w:color="auto" w:fill="FFFFFF"/>
        </w:rPr>
      </w:pPr>
    </w:p>
    <w:p w:rsidR="00E53F94" w:rsidRPr="00DD76C2" w:rsidRDefault="00EE3897">
      <w:pPr>
        <w:widowControl/>
        <w:shd w:val="clear" w:color="auto" w:fill="FFFFFF"/>
        <w:spacing w:before="150" w:after="150" w:line="394" w:lineRule="atLeast"/>
        <w:ind w:firstLine="600"/>
        <w:rPr>
          <w:rFonts w:ascii="仿宋" w:eastAsia="仿宋" w:hAnsi="仿宋" w:cs="仿宋"/>
          <w:b/>
          <w:bCs/>
          <w:sz w:val="32"/>
          <w:szCs w:val="32"/>
          <w:shd w:val="clear" w:color="auto" w:fill="FFFFFF"/>
        </w:rPr>
      </w:pPr>
      <w:r w:rsidRPr="00DD76C2">
        <w:rPr>
          <w:rFonts w:ascii="仿宋" w:eastAsia="仿宋" w:hAnsi="仿宋" w:cs="仿宋" w:hint="eastAsia"/>
          <w:kern w:val="0"/>
          <w:sz w:val="32"/>
          <w:szCs w:val="32"/>
          <w:shd w:val="clear" w:color="auto" w:fill="FFFFFF"/>
        </w:rPr>
        <w:t>为了解2020</w:t>
      </w:r>
      <w:r w:rsidR="006D0761" w:rsidRPr="00DD76C2">
        <w:rPr>
          <w:rFonts w:ascii="仿宋" w:eastAsia="仿宋" w:hAnsi="仿宋" w:cs="仿宋" w:hint="eastAsia"/>
          <w:kern w:val="0"/>
          <w:sz w:val="32"/>
          <w:szCs w:val="32"/>
          <w:shd w:val="clear" w:color="auto" w:fill="FFFFFF"/>
        </w:rPr>
        <w:t>年度南县立达中学</w:t>
      </w:r>
      <w:r w:rsidRPr="00DD76C2">
        <w:rPr>
          <w:rFonts w:ascii="仿宋" w:eastAsia="仿宋" w:hAnsi="仿宋" w:cs="仿宋" w:hint="eastAsia"/>
          <w:kern w:val="0"/>
          <w:sz w:val="32"/>
          <w:szCs w:val="32"/>
          <w:shd w:val="clear" w:color="auto" w:fill="FFFFFF"/>
        </w:rPr>
        <w:t>专项经费项目的实施情况和效果情况，以及专项资金使用的合理性和规范性，根据</w:t>
      </w:r>
      <w:r w:rsidRPr="00DD76C2">
        <w:rPr>
          <w:rFonts w:ascii="仿宋" w:eastAsia="仿宋" w:hAnsi="仿宋" w:cs="仿宋" w:hint="eastAsia"/>
          <w:sz w:val="32"/>
          <w:szCs w:val="32"/>
        </w:rPr>
        <w:t>《南县财政局关于做好2020年度预算绩效自评工作的通知》（南财绩函〔2021〕3号）等文件精神要求</w:t>
      </w:r>
      <w:r w:rsidR="006D0761" w:rsidRPr="00DD76C2">
        <w:rPr>
          <w:rFonts w:ascii="仿宋" w:eastAsia="仿宋" w:hAnsi="仿宋" w:cs="仿宋" w:hint="eastAsia"/>
          <w:kern w:val="0"/>
          <w:sz w:val="32"/>
          <w:szCs w:val="32"/>
          <w:shd w:val="clear" w:color="auto" w:fill="FFFFFF"/>
        </w:rPr>
        <w:t>，南县立达中学</w:t>
      </w:r>
      <w:r w:rsidRPr="00DD76C2">
        <w:rPr>
          <w:rFonts w:ascii="仿宋" w:eastAsia="仿宋" w:hAnsi="仿宋" w:cs="仿宋" w:hint="eastAsia"/>
          <w:kern w:val="0"/>
          <w:sz w:val="32"/>
          <w:szCs w:val="32"/>
          <w:shd w:val="clear" w:color="auto" w:fill="FFFFFF"/>
        </w:rPr>
        <w:t>按照绩效评价工作的一般准则，采用因素分析法、数据对比法等评价方法，同时辅以深度访谈、问卷调查、财务核查等证据收集方法，对“2020</w:t>
      </w:r>
      <w:r w:rsidR="006D0761" w:rsidRPr="00DD76C2">
        <w:rPr>
          <w:rFonts w:ascii="仿宋" w:eastAsia="仿宋" w:hAnsi="仿宋" w:cs="仿宋" w:hint="eastAsia"/>
          <w:kern w:val="0"/>
          <w:sz w:val="32"/>
          <w:szCs w:val="32"/>
          <w:shd w:val="clear" w:color="auto" w:fill="FFFFFF"/>
        </w:rPr>
        <w:t>年度南县立达中学</w:t>
      </w:r>
      <w:r w:rsidRPr="00DD76C2">
        <w:rPr>
          <w:rFonts w:ascii="仿宋" w:eastAsia="仿宋" w:hAnsi="仿宋" w:cs="仿宋" w:hint="eastAsia"/>
          <w:kern w:val="0"/>
          <w:sz w:val="32"/>
          <w:szCs w:val="32"/>
          <w:shd w:val="clear" w:color="auto" w:fill="FFFFFF"/>
        </w:rPr>
        <w:t>专项经费”的使用及其效果实施绩效评价并形成绩效自评报告。</w:t>
      </w:r>
    </w:p>
    <w:p w:rsidR="00E53F94" w:rsidRPr="00DD76C2" w:rsidRDefault="00EE3897">
      <w:pPr>
        <w:pStyle w:val="a4"/>
        <w:widowControl/>
        <w:shd w:val="clear" w:color="auto" w:fill="FFFFFF"/>
        <w:spacing w:beforeAutospacing="0" w:afterAutospacing="0"/>
        <w:ind w:firstLineChars="200" w:firstLine="643"/>
        <w:rPr>
          <w:rFonts w:ascii="仿宋" w:eastAsia="仿宋" w:hAnsi="仿宋" w:cs="仿宋"/>
          <w:b/>
          <w:bCs/>
          <w:sz w:val="32"/>
          <w:szCs w:val="32"/>
        </w:rPr>
      </w:pPr>
      <w:r w:rsidRPr="00DD76C2">
        <w:rPr>
          <w:rFonts w:ascii="仿宋" w:eastAsia="仿宋" w:hAnsi="仿宋" w:cs="仿宋" w:hint="eastAsia"/>
          <w:b/>
          <w:bCs/>
          <w:sz w:val="32"/>
          <w:szCs w:val="32"/>
          <w:shd w:val="clear" w:color="auto" w:fill="FFFFFF"/>
        </w:rPr>
        <w:t>一、项目概况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（一）项目单位基本情况</w:t>
      </w:r>
    </w:p>
    <w:p w:rsidR="00E53F94" w:rsidRPr="00DD76C2" w:rsidRDefault="00B04F20">
      <w:pPr>
        <w:spacing w:line="600" w:lineRule="exact"/>
        <w:ind w:firstLineChars="200" w:firstLine="640"/>
        <w:rPr>
          <w:rFonts w:ascii="仿宋" w:eastAsia="仿宋" w:hAnsi="仿宋" w:cs="仿宋"/>
          <w:sz w:val="32"/>
          <w:szCs w:val="32"/>
        </w:rPr>
      </w:pPr>
      <w:r w:rsidRPr="00DD76C2">
        <w:rPr>
          <w:rFonts w:ascii="仿宋" w:eastAsia="仿宋" w:hAnsi="仿宋" w:cs="仿宋" w:hint="eastAsia"/>
          <w:sz w:val="32"/>
          <w:szCs w:val="32"/>
        </w:rPr>
        <w:t>南县立达中学下设校长室、办公室、党建办、监察室、教务处、德育处、总务处、教科室、团委、工会、初中部、高中部，在编在岗教师374</w:t>
      </w:r>
      <w:r w:rsidR="00EE3897" w:rsidRPr="00DD76C2">
        <w:rPr>
          <w:rFonts w:ascii="仿宋" w:eastAsia="仿宋" w:hAnsi="仿宋" w:cs="仿宋" w:hint="eastAsia"/>
          <w:sz w:val="32"/>
          <w:szCs w:val="32"/>
        </w:rPr>
        <w:t>人。长期临时工</w:t>
      </w:r>
      <w:r w:rsidRPr="00DD76C2">
        <w:rPr>
          <w:rFonts w:ascii="仿宋" w:eastAsia="仿宋" w:hAnsi="仿宋" w:cs="仿宋" w:hint="eastAsia"/>
          <w:sz w:val="32"/>
          <w:szCs w:val="32"/>
        </w:rPr>
        <w:t>29</w:t>
      </w:r>
      <w:r w:rsidR="00EE3897" w:rsidRPr="00DD76C2">
        <w:rPr>
          <w:rFonts w:ascii="仿宋" w:eastAsia="仿宋" w:hAnsi="仿宋" w:cs="仿宋" w:hint="eastAsia"/>
          <w:sz w:val="32"/>
          <w:szCs w:val="32"/>
        </w:rPr>
        <w:t>人；退休人员</w:t>
      </w:r>
      <w:r w:rsidRPr="00DD76C2">
        <w:rPr>
          <w:rFonts w:ascii="仿宋" w:eastAsia="仿宋" w:hAnsi="仿宋" w:cs="仿宋" w:hint="eastAsia"/>
          <w:sz w:val="32"/>
          <w:szCs w:val="32"/>
        </w:rPr>
        <w:t>117</w:t>
      </w:r>
      <w:r w:rsidR="00EE3897" w:rsidRPr="00DD76C2">
        <w:rPr>
          <w:rFonts w:ascii="仿宋" w:eastAsia="仿宋" w:hAnsi="仿宋" w:cs="仿宋" w:hint="eastAsia"/>
          <w:sz w:val="32"/>
          <w:szCs w:val="32"/>
        </w:rPr>
        <w:t>人；遗属人员</w:t>
      </w:r>
      <w:r w:rsidR="00772DF6" w:rsidRPr="00DD76C2">
        <w:rPr>
          <w:rFonts w:ascii="仿宋" w:eastAsia="仿宋" w:hAnsi="仿宋" w:cs="仿宋" w:hint="eastAsia"/>
          <w:sz w:val="32"/>
          <w:szCs w:val="32"/>
        </w:rPr>
        <w:t>5</w:t>
      </w:r>
      <w:r w:rsidRPr="00DD76C2">
        <w:rPr>
          <w:rFonts w:ascii="仿宋" w:eastAsia="仿宋" w:hAnsi="仿宋" w:cs="仿宋" w:hint="eastAsia"/>
          <w:sz w:val="32"/>
          <w:szCs w:val="32"/>
        </w:rPr>
        <w:t>人</w:t>
      </w:r>
      <w:r w:rsidR="00EE3897" w:rsidRPr="00DD76C2">
        <w:rPr>
          <w:rFonts w:ascii="仿宋" w:eastAsia="仿宋" w:hAnsi="仿宋" w:cs="仿宋" w:hint="eastAsia"/>
          <w:sz w:val="32"/>
          <w:szCs w:val="32"/>
        </w:rPr>
        <w:t>。</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（二）项目基本情况</w:t>
      </w:r>
    </w:p>
    <w:p w:rsidR="006D0761" w:rsidRPr="00DD76C2" w:rsidRDefault="00EE3897">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sidRPr="00DD76C2">
        <w:rPr>
          <w:rFonts w:ascii="仿宋" w:eastAsia="仿宋" w:hAnsi="仿宋" w:cs="仿宋" w:hint="eastAsia"/>
          <w:sz w:val="32"/>
          <w:szCs w:val="32"/>
          <w:shd w:val="clear" w:color="auto" w:fill="FFFFFF"/>
        </w:rPr>
        <w:t>根据南县财政局2020年部门预算单位经费安排，我单位2020年专项经费</w:t>
      </w:r>
      <w:r w:rsidR="006D0761" w:rsidRPr="00DD76C2">
        <w:rPr>
          <w:rFonts w:ascii="仿宋" w:eastAsia="仿宋" w:hAnsi="仿宋" w:cs="仿宋" w:hint="eastAsia"/>
          <w:sz w:val="32"/>
          <w:szCs w:val="32"/>
          <w:shd w:val="clear" w:color="auto" w:fill="FFFFFF"/>
        </w:rPr>
        <w:t>33</w:t>
      </w:r>
      <w:r w:rsidRPr="00DD76C2">
        <w:rPr>
          <w:rFonts w:ascii="仿宋" w:eastAsia="仿宋" w:hAnsi="仿宋" w:cs="仿宋" w:hint="eastAsia"/>
          <w:sz w:val="32"/>
          <w:szCs w:val="32"/>
          <w:shd w:val="clear" w:color="auto" w:fill="FFFFFF"/>
        </w:rPr>
        <w:t>万元，其中</w:t>
      </w:r>
      <w:r w:rsidR="006D0761" w:rsidRPr="00DD76C2">
        <w:rPr>
          <w:rFonts w:ascii="仿宋" w:eastAsia="仿宋" w:hAnsi="仿宋" w:cs="仿宋" w:hint="eastAsia"/>
          <w:sz w:val="32"/>
          <w:szCs w:val="32"/>
          <w:shd w:val="clear" w:color="auto" w:fill="FFFFFF"/>
        </w:rPr>
        <w:t>省市运动会8万元，多媒体教学</w:t>
      </w:r>
      <w:r w:rsidRPr="00DD76C2">
        <w:rPr>
          <w:rFonts w:ascii="仿宋" w:eastAsia="仿宋" w:hAnsi="仿宋" w:cs="仿宋" w:hint="eastAsia"/>
          <w:sz w:val="32"/>
          <w:szCs w:val="32"/>
          <w:shd w:val="clear" w:color="auto" w:fill="FFFFFF"/>
        </w:rPr>
        <w:t>专项</w:t>
      </w:r>
      <w:r w:rsidR="006D0761" w:rsidRPr="00DD76C2">
        <w:rPr>
          <w:rFonts w:ascii="仿宋" w:eastAsia="仿宋" w:hAnsi="仿宋" w:cs="仿宋" w:hint="eastAsia"/>
          <w:sz w:val="32"/>
          <w:szCs w:val="32"/>
          <w:shd w:val="clear" w:color="auto" w:fill="FFFFFF"/>
        </w:rPr>
        <w:t>5万元，修缮费20</w:t>
      </w:r>
      <w:r w:rsidRPr="00DD76C2">
        <w:rPr>
          <w:rFonts w:ascii="仿宋" w:eastAsia="仿宋" w:hAnsi="仿宋" w:cs="仿宋" w:hint="eastAsia"/>
          <w:sz w:val="32"/>
          <w:szCs w:val="32"/>
          <w:shd w:val="clear" w:color="auto" w:fill="FFFFFF"/>
        </w:rPr>
        <w:t>万元</w:t>
      </w:r>
      <w:r w:rsidR="006D0761" w:rsidRPr="00DD76C2">
        <w:rPr>
          <w:rFonts w:ascii="仿宋" w:eastAsia="仿宋" w:hAnsi="仿宋" w:cs="仿宋" w:hint="eastAsia"/>
          <w:sz w:val="32"/>
          <w:szCs w:val="32"/>
          <w:shd w:val="clear" w:color="auto" w:fill="FFFFFF"/>
        </w:rPr>
        <w:t>。</w:t>
      </w:r>
    </w:p>
    <w:p w:rsidR="00E53F94" w:rsidRPr="00DD76C2" w:rsidRDefault="006D0761">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sidRPr="00DD76C2">
        <w:rPr>
          <w:rFonts w:ascii="仿宋" w:eastAsia="仿宋" w:hAnsi="仿宋" w:cs="仿宋" w:hint="eastAsia"/>
          <w:sz w:val="32"/>
          <w:szCs w:val="32"/>
          <w:shd w:val="clear" w:color="auto" w:fill="FFFFFF"/>
        </w:rPr>
        <w:lastRenderedPageBreak/>
        <w:t>省市运动会</w:t>
      </w:r>
      <w:r w:rsidR="00EE3897" w:rsidRPr="00DD76C2">
        <w:rPr>
          <w:rFonts w:ascii="仿宋" w:eastAsia="仿宋" w:hAnsi="仿宋" w:cs="仿宋" w:hint="eastAsia"/>
          <w:sz w:val="32"/>
          <w:szCs w:val="32"/>
          <w:shd w:val="clear" w:color="auto" w:fill="FFFFFF"/>
        </w:rPr>
        <w:t>专项资金用于</w:t>
      </w:r>
      <w:r w:rsidRPr="00DD76C2">
        <w:rPr>
          <w:rFonts w:ascii="仿宋" w:eastAsia="仿宋" w:hAnsi="仿宋" w:cs="仿宋" w:hint="eastAsia"/>
          <w:sz w:val="32"/>
          <w:szCs w:val="32"/>
          <w:shd w:val="clear" w:color="auto" w:fill="FFFFFF"/>
        </w:rPr>
        <w:t>学校筹备组织学生训练及参加各级各类运动会</w:t>
      </w:r>
      <w:r w:rsidR="00EE3897" w:rsidRPr="00DD76C2">
        <w:rPr>
          <w:rFonts w:ascii="仿宋" w:eastAsia="仿宋" w:hAnsi="仿宋" w:cs="仿宋" w:hint="eastAsia"/>
          <w:sz w:val="32"/>
          <w:szCs w:val="32"/>
          <w:shd w:val="clear" w:color="auto" w:fill="FFFFFF"/>
        </w:rPr>
        <w:t>；</w:t>
      </w:r>
    </w:p>
    <w:p w:rsidR="00E53F94" w:rsidRPr="00DD76C2" w:rsidRDefault="006D0761">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sidRPr="00DD76C2">
        <w:rPr>
          <w:rFonts w:ascii="仿宋" w:eastAsia="仿宋" w:hAnsi="仿宋" w:cs="仿宋" w:hint="eastAsia"/>
          <w:sz w:val="32"/>
          <w:szCs w:val="32"/>
          <w:shd w:val="clear" w:color="auto" w:fill="FFFFFF"/>
        </w:rPr>
        <w:t>多媒体</w:t>
      </w:r>
      <w:r w:rsidR="00EE3897" w:rsidRPr="00DD76C2">
        <w:rPr>
          <w:rFonts w:ascii="仿宋" w:eastAsia="仿宋" w:hAnsi="仿宋" w:cs="仿宋" w:hint="eastAsia"/>
          <w:sz w:val="32"/>
          <w:szCs w:val="32"/>
          <w:shd w:val="clear" w:color="auto" w:fill="FFFFFF"/>
        </w:rPr>
        <w:t>专项资金用于</w:t>
      </w:r>
      <w:r w:rsidRPr="00DD76C2">
        <w:rPr>
          <w:rFonts w:ascii="仿宋" w:eastAsia="仿宋" w:hAnsi="仿宋" w:cs="仿宋" w:hint="eastAsia"/>
          <w:sz w:val="32"/>
          <w:szCs w:val="32"/>
          <w:shd w:val="clear" w:color="auto" w:fill="FFFFFF"/>
        </w:rPr>
        <w:t>弥补我校多媒体设备多</w:t>
      </w:r>
      <w:r w:rsidR="00A34C35" w:rsidRPr="00DD76C2">
        <w:rPr>
          <w:rFonts w:ascii="仿宋" w:eastAsia="仿宋" w:hAnsi="仿宋" w:cs="仿宋" w:hint="eastAsia"/>
          <w:sz w:val="32"/>
          <w:szCs w:val="32"/>
          <w:shd w:val="clear" w:color="auto" w:fill="FFFFFF"/>
        </w:rPr>
        <w:t>、</w:t>
      </w:r>
      <w:r w:rsidRPr="00DD76C2">
        <w:rPr>
          <w:rFonts w:ascii="仿宋" w:eastAsia="仿宋" w:hAnsi="仿宋" w:cs="仿宋" w:hint="eastAsia"/>
          <w:sz w:val="32"/>
          <w:szCs w:val="32"/>
          <w:shd w:val="clear" w:color="auto" w:fill="FFFFFF"/>
        </w:rPr>
        <w:t>维修多</w:t>
      </w:r>
      <w:r w:rsidR="00A34C35" w:rsidRPr="00DD76C2">
        <w:rPr>
          <w:rFonts w:ascii="仿宋" w:eastAsia="仿宋" w:hAnsi="仿宋" w:cs="仿宋" w:hint="eastAsia"/>
          <w:sz w:val="32"/>
          <w:szCs w:val="32"/>
          <w:shd w:val="clear" w:color="auto" w:fill="FFFFFF"/>
        </w:rPr>
        <w:t>、</w:t>
      </w:r>
      <w:r w:rsidRPr="00DD76C2">
        <w:rPr>
          <w:rFonts w:ascii="仿宋" w:eastAsia="仿宋" w:hAnsi="仿宋" w:cs="仿宋" w:hint="eastAsia"/>
          <w:sz w:val="32"/>
          <w:szCs w:val="32"/>
          <w:shd w:val="clear" w:color="auto" w:fill="FFFFFF"/>
        </w:rPr>
        <w:t>更新困难</w:t>
      </w:r>
      <w:r w:rsidR="00A34C35" w:rsidRPr="00DD76C2">
        <w:rPr>
          <w:rFonts w:ascii="仿宋" w:eastAsia="仿宋" w:hAnsi="仿宋" w:cs="仿宋" w:hint="eastAsia"/>
          <w:sz w:val="32"/>
          <w:szCs w:val="32"/>
          <w:shd w:val="clear" w:color="auto" w:fill="FFFFFF"/>
        </w:rPr>
        <w:t>等</w:t>
      </w:r>
      <w:r w:rsidR="00EE3897" w:rsidRPr="00DD76C2">
        <w:rPr>
          <w:rFonts w:ascii="仿宋" w:eastAsia="仿宋" w:hAnsi="仿宋" w:cs="仿宋" w:hint="eastAsia"/>
          <w:sz w:val="32"/>
          <w:szCs w:val="32"/>
          <w:shd w:val="clear" w:color="auto" w:fill="FFFFFF"/>
        </w:rPr>
        <w:t>；</w:t>
      </w:r>
    </w:p>
    <w:p w:rsidR="00E53F94" w:rsidRPr="00DD76C2" w:rsidRDefault="006D0761">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sidRPr="00DD76C2">
        <w:rPr>
          <w:rFonts w:ascii="仿宋" w:eastAsia="仿宋" w:hAnsi="仿宋" w:cs="仿宋" w:hint="eastAsia"/>
          <w:sz w:val="32"/>
          <w:szCs w:val="32"/>
          <w:shd w:val="clear" w:color="auto" w:fill="FFFFFF"/>
        </w:rPr>
        <w:t>修缮</w:t>
      </w:r>
      <w:r w:rsidR="00EE3897" w:rsidRPr="00DD76C2">
        <w:rPr>
          <w:rFonts w:ascii="仿宋" w:eastAsia="仿宋" w:hAnsi="仿宋" w:cs="仿宋" w:hint="eastAsia"/>
          <w:sz w:val="32"/>
          <w:szCs w:val="32"/>
          <w:shd w:val="clear" w:color="auto" w:fill="FFFFFF"/>
        </w:rPr>
        <w:t>专项资金用于</w:t>
      </w:r>
      <w:r w:rsidRPr="00DD76C2">
        <w:rPr>
          <w:rFonts w:ascii="仿宋" w:eastAsia="仿宋" w:hAnsi="仿宋" w:cs="仿宋" w:hint="eastAsia"/>
          <w:sz w:val="32"/>
          <w:szCs w:val="32"/>
          <w:shd w:val="clear" w:color="auto" w:fill="FFFFFF"/>
        </w:rPr>
        <w:t>学校历史</w:t>
      </w:r>
      <w:r w:rsidR="00A34C35" w:rsidRPr="00DD76C2">
        <w:rPr>
          <w:rFonts w:ascii="仿宋" w:eastAsia="仿宋" w:hAnsi="仿宋" w:cs="仿宋" w:hint="eastAsia"/>
          <w:sz w:val="32"/>
          <w:szCs w:val="32"/>
          <w:shd w:val="clear" w:color="auto" w:fill="FFFFFF"/>
        </w:rPr>
        <w:t>长</w:t>
      </w:r>
      <w:r w:rsidRPr="00DD76C2">
        <w:rPr>
          <w:rFonts w:ascii="仿宋" w:eastAsia="仿宋" w:hAnsi="仿宋" w:cs="仿宋" w:hint="eastAsia"/>
          <w:sz w:val="32"/>
          <w:szCs w:val="32"/>
          <w:shd w:val="clear" w:color="auto" w:fill="FFFFFF"/>
        </w:rPr>
        <w:t>久</w:t>
      </w:r>
      <w:r w:rsidR="00772DF6" w:rsidRPr="00DD76C2">
        <w:rPr>
          <w:rFonts w:ascii="仿宋" w:eastAsia="仿宋" w:hAnsi="仿宋" w:cs="仿宋" w:hint="eastAsia"/>
          <w:sz w:val="32"/>
          <w:szCs w:val="32"/>
          <w:shd w:val="clear" w:color="auto" w:fill="FFFFFF"/>
        </w:rPr>
        <w:t>导致</w:t>
      </w:r>
      <w:r w:rsidRPr="00DD76C2">
        <w:rPr>
          <w:rFonts w:ascii="仿宋" w:eastAsia="仿宋" w:hAnsi="仿宋" w:cs="仿宋" w:hint="eastAsia"/>
          <w:sz w:val="32"/>
          <w:szCs w:val="32"/>
          <w:shd w:val="clear" w:color="auto" w:fill="FFFFFF"/>
        </w:rPr>
        <w:t>校园零星维修多的困难</w:t>
      </w:r>
      <w:r w:rsidR="00EE3897" w:rsidRPr="00DD76C2">
        <w:rPr>
          <w:rFonts w:ascii="仿宋" w:eastAsia="仿宋" w:hAnsi="仿宋" w:cs="仿宋" w:hint="eastAsia"/>
          <w:sz w:val="32"/>
          <w:szCs w:val="32"/>
          <w:shd w:val="clear" w:color="auto" w:fill="FFFFFF"/>
        </w:rPr>
        <w:t>等；</w:t>
      </w:r>
    </w:p>
    <w:p w:rsidR="00E53F94" w:rsidRPr="00DD76C2" w:rsidRDefault="00EE3897">
      <w:pPr>
        <w:pStyle w:val="a4"/>
        <w:widowControl/>
        <w:numPr>
          <w:ilvl w:val="0"/>
          <w:numId w:val="1"/>
        </w:numPr>
        <w:shd w:val="clear" w:color="auto" w:fill="FFFFFF"/>
        <w:spacing w:beforeAutospacing="0" w:afterAutospacing="0"/>
        <w:ind w:firstLine="640"/>
        <w:rPr>
          <w:rFonts w:ascii="仿宋" w:eastAsia="仿宋" w:hAnsi="仿宋" w:cs="仿宋"/>
          <w:sz w:val="32"/>
          <w:szCs w:val="32"/>
          <w:shd w:val="clear" w:color="auto" w:fill="FFFFFF"/>
        </w:rPr>
      </w:pPr>
      <w:r w:rsidRPr="00DD76C2">
        <w:rPr>
          <w:rFonts w:ascii="仿宋" w:eastAsia="仿宋" w:hAnsi="仿宋" w:cs="仿宋" w:hint="eastAsia"/>
          <w:sz w:val="32"/>
          <w:szCs w:val="32"/>
          <w:shd w:val="clear" w:color="auto" w:fill="FFFFFF"/>
        </w:rPr>
        <w:t>绩效目标设定情况</w:t>
      </w:r>
    </w:p>
    <w:p w:rsidR="00E53F94" w:rsidRPr="00DD76C2" w:rsidRDefault="00EE3897">
      <w:pPr>
        <w:spacing w:line="560" w:lineRule="exact"/>
        <w:ind w:firstLineChars="200" w:firstLine="640"/>
        <w:rPr>
          <w:rFonts w:ascii="仿宋_GB2312" w:eastAsia="仿宋_GB2312" w:hAnsi="仿宋_GB2312" w:cs="仿宋_GB2312"/>
          <w:sz w:val="32"/>
          <w:szCs w:val="32"/>
        </w:rPr>
      </w:pPr>
      <w:r w:rsidRPr="00DD76C2">
        <w:rPr>
          <w:rFonts w:ascii="仿宋_GB2312" w:eastAsia="仿宋_GB2312" w:hAnsi="仿宋_GB2312" w:cs="仿宋_GB2312" w:hint="eastAsia"/>
          <w:sz w:val="32"/>
          <w:szCs w:val="32"/>
        </w:rPr>
        <w:t>2020年，南县</w:t>
      </w:r>
      <w:r w:rsidR="00633C5C" w:rsidRPr="00DD76C2">
        <w:rPr>
          <w:rFonts w:ascii="仿宋_GB2312" w:eastAsia="仿宋_GB2312" w:hAnsi="仿宋_GB2312" w:cs="仿宋_GB2312" w:hint="eastAsia"/>
          <w:sz w:val="32"/>
          <w:szCs w:val="32"/>
        </w:rPr>
        <w:t>立达中学</w:t>
      </w:r>
      <w:r w:rsidRPr="00DD76C2">
        <w:rPr>
          <w:rFonts w:ascii="仿宋_GB2312" w:eastAsia="仿宋_GB2312" w:hAnsi="仿宋_GB2312" w:cs="仿宋_GB2312" w:hint="eastAsia"/>
          <w:sz w:val="32"/>
          <w:szCs w:val="32"/>
        </w:rPr>
        <w:t>锐意改革，矢志创新，真抓实干</w:t>
      </w:r>
      <w:r w:rsidR="00633C5C" w:rsidRPr="00DD76C2">
        <w:rPr>
          <w:rFonts w:ascii="仿宋_GB2312" w:eastAsia="仿宋_GB2312" w:hAnsi="仿宋_GB2312" w:cs="仿宋_GB2312" w:hint="eastAsia"/>
          <w:sz w:val="32"/>
          <w:szCs w:val="32"/>
        </w:rPr>
        <w:t>，</w:t>
      </w:r>
      <w:r w:rsidR="00772DF6" w:rsidRPr="00DD76C2">
        <w:rPr>
          <w:rFonts w:ascii="仿宋_GB2312" w:eastAsia="仿宋_GB2312" w:hAnsi="仿宋_GB2312" w:cs="仿宋_GB2312" w:hint="eastAsia"/>
          <w:sz w:val="32"/>
          <w:szCs w:val="32"/>
        </w:rPr>
        <w:t>工作在教育系统</w:t>
      </w:r>
      <w:r w:rsidR="00633C5C" w:rsidRPr="00DD76C2">
        <w:rPr>
          <w:rFonts w:ascii="仿宋_GB2312" w:eastAsia="仿宋_GB2312" w:hAnsi="仿宋_GB2312" w:cs="仿宋_GB2312" w:hint="eastAsia"/>
          <w:sz w:val="32"/>
          <w:szCs w:val="32"/>
        </w:rPr>
        <w:t>取得了较好成绩，得到县局</w:t>
      </w:r>
      <w:r w:rsidRPr="00DD76C2">
        <w:rPr>
          <w:rFonts w:ascii="仿宋_GB2312" w:eastAsia="仿宋_GB2312" w:hAnsi="仿宋_GB2312" w:cs="仿宋_GB2312" w:hint="eastAsia"/>
          <w:sz w:val="32"/>
          <w:szCs w:val="32"/>
        </w:rPr>
        <w:t>肯定，</w:t>
      </w:r>
      <w:r w:rsidR="00633C5C" w:rsidRPr="00DD76C2">
        <w:rPr>
          <w:rFonts w:ascii="仿宋_GB2312" w:eastAsia="仿宋_GB2312" w:hAnsi="仿宋_GB2312" w:cs="仿宋_GB2312" w:hint="eastAsia"/>
          <w:sz w:val="32"/>
          <w:szCs w:val="32"/>
        </w:rPr>
        <w:t>一年来，南县立达中学</w:t>
      </w:r>
      <w:r w:rsidRPr="00DD76C2">
        <w:rPr>
          <w:rFonts w:ascii="仿宋_GB2312" w:eastAsia="仿宋_GB2312" w:hAnsi="仿宋_GB2312" w:cs="仿宋_GB2312" w:hint="eastAsia"/>
          <w:sz w:val="32"/>
          <w:szCs w:val="32"/>
        </w:rPr>
        <w:t>工作呈现新活力，主要体现在：</w:t>
      </w:r>
    </w:p>
    <w:p w:rsidR="00E53F94" w:rsidRPr="00DD76C2" w:rsidRDefault="00EE3897">
      <w:pPr>
        <w:spacing w:line="560" w:lineRule="exact"/>
        <w:ind w:firstLineChars="200" w:firstLine="643"/>
        <w:rPr>
          <w:rFonts w:ascii="仿宋_GB2312" w:eastAsia="仿宋_GB2312" w:hAnsi="仿宋_GB2312" w:cs="仿宋_GB2312"/>
          <w:sz w:val="32"/>
          <w:szCs w:val="32"/>
        </w:rPr>
      </w:pPr>
      <w:r w:rsidRPr="00DD76C2">
        <w:rPr>
          <w:rFonts w:ascii="楷体_GB2312" w:eastAsia="楷体_GB2312" w:hAnsi="楷体_GB2312" w:cs="楷体_GB2312" w:hint="eastAsia"/>
          <w:b/>
          <w:bCs/>
          <w:sz w:val="32"/>
          <w:szCs w:val="32"/>
        </w:rPr>
        <w:t>一是以党建为“主基调”，打造一流县域教育“有效果”。</w:t>
      </w:r>
      <w:r w:rsidRPr="00DD76C2">
        <w:rPr>
          <w:rFonts w:ascii="仿宋_GB2312" w:eastAsia="仿宋_GB2312" w:hAnsi="仿宋_GB2312" w:cs="仿宋_GB2312" w:hint="eastAsia"/>
          <w:kern w:val="0"/>
          <w:sz w:val="32"/>
          <w:szCs w:val="32"/>
        </w:rPr>
        <w:t>支部“五化”100%，</w:t>
      </w:r>
      <w:r w:rsidRPr="00DD76C2">
        <w:rPr>
          <w:rFonts w:ascii="仿宋_GB2312" w:eastAsia="仿宋_GB2312" w:hAnsi="仿宋_GB2312" w:cs="仿宋_GB2312" w:hint="eastAsia"/>
          <w:sz w:val="32"/>
          <w:szCs w:val="32"/>
        </w:rPr>
        <w:t>“</w:t>
      </w:r>
      <w:r w:rsidRPr="00DD76C2">
        <w:rPr>
          <w:rFonts w:ascii="仿宋_GB2312" w:eastAsia="仿宋_GB2312" w:hAnsi="仿宋_GB2312" w:cs="仿宋_GB2312" w:hint="eastAsia"/>
          <w:kern w:val="0"/>
          <w:sz w:val="32"/>
          <w:szCs w:val="32"/>
        </w:rPr>
        <w:t>党建+”工作</w:t>
      </w:r>
      <w:r w:rsidR="00AE5097" w:rsidRPr="00DD76C2">
        <w:rPr>
          <w:rFonts w:ascii="仿宋_GB2312" w:eastAsia="仿宋_GB2312" w:hAnsi="仿宋_GB2312" w:cs="仿宋_GB2312" w:hint="eastAsia"/>
          <w:kern w:val="0"/>
          <w:sz w:val="32"/>
          <w:szCs w:val="32"/>
        </w:rPr>
        <w:t>在各年级处室全范围铺开，获县局年度党建+教研先进单位</w:t>
      </w:r>
      <w:r w:rsidRPr="00DD76C2">
        <w:rPr>
          <w:rFonts w:ascii="仿宋_GB2312" w:eastAsia="仿宋_GB2312" w:hAnsi="仿宋_GB2312" w:cs="仿宋_GB2312" w:hint="eastAsia"/>
          <w:sz w:val="32"/>
          <w:szCs w:val="32"/>
        </w:rPr>
        <w:t>。</w:t>
      </w:r>
      <w:r w:rsidRPr="00DD76C2">
        <w:rPr>
          <w:rFonts w:ascii="楷体_GB2312" w:eastAsia="楷体_GB2312" w:hAnsi="楷体_GB2312" w:cs="楷体_GB2312" w:hint="eastAsia"/>
          <w:b/>
          <w:bCs/>
          <w:sz w:val="32"/>
          <w:szCs w:val="32"/>
        </w:rPr>
        <w:t>二是以稳定为“总抓手”，提升教育治理能力“收战果”。</w:t>
      </w:r>
      <w:r w:rsidRPr="00DD76C2">
        <w:rPr>
          <w:rFonts w:ascii="仿宋_GB2312" w:eastAsia="仿宋_GB2312" w:hAnsi="仿宋_GB2312" w:cs="仿宋_GB2312" w:hint="eastAsia"/>
          <w:kern w:val="0"/>
          <w:sz w:val="32"/>
          <w:szCs w:val="32"/>
        </w:rPr>
        <w:t>“两案九制”</w:t>
      </w:r>
      <w:r w:rsidRPr="00DD76C2">
        <w:rPr>
          <w:rFonts w:ascii="仿宋_GB2312" w:eastAsia="仿宋_GB2312" w:hAnsi="仿宋_GB2312" w:cs="仿宋_GB2312" w:hint="eastAsia"/>
          <w:sz w:val="32"/>
          <w:szCs w:val="32"/>
        </w:rPr>
        <w:t>联防联动，打赢校园防疫阻击战；立项争资</w:t>
      </w:r>
      <w:r w:rsidR="00AE5097" w:rsidRPr="00DD76C2">
        <w:rPr>
          <w:rFonts w:ascii="仿宋_GB2312" w:eastAsia="仿宋_GB2312" w:hAnsi="仿宋_GB2312" w:cs="仿宋_GB2312" w:hint="eastAsia"/>
          <w:sz w:val="32"/>
          <w:szCs w:val="32"/>
        </w:rPr>
        <w:t>205.5</w:t>
      </w:r>
      <w:r w:rsidRPr="00DD76C2">
        <w:rPr>
          <w:rFonts w:ascii="仿宋_GB2312" w:eastAsia="仿宋_GB2312" w:hAnsi="仿宋_GB2312" w:cs="仿宋_GB2312" w:hint="eastAsia"/>
          <w:sz w:val="32"/>
          <w:szCs w:val="32"/>
        </w:rPr>
        <w:t>万元，启动学校建设项目</w:t>
      </w:r>
      <w:r w:rsidR="00AE5097" w:rsidRPr="00DD76C2">
        <w:rPr>
          <w:rFonts w:ascii="仿宋_GB2312" w:eastAsia="仿宋_GB2312" w:hAnsi="仿宋_GB2312" w:cs="仿宋_GB2312" w:hint="eastAsia"/>
          <w:sz w:val="32"/>
          <w:szCs w:val="32"/>
        </w:rPr>
        <w:t>6</w:t>
      </w:r>
      <w:r w:rsidRPr="00DD76C2">
        <w:rPr>
          <w:rFonts w:ascii="仿宋_GB2312" w:eastAsia="仿宋_GB2312" w:hAnsi="仿宋_GB2312" w:cs="仿宋_GB2312" w:hint="eastAsia"/>
          <w:sz w:val="32"/>
          <w:szCs w:val="32"/>
        </w:rPr>
        <w:t>个，消除</w:t>
      </w:r>
      <w:r w:rsidR="00AE5097" w:rsidRPr="00DD76C2">
        <w:rPr>
          <w:rFonts w:ascii="仿宋_GB2312" w:eastAsia="仿宋_GB2312" w:hAnsi="仿宋_GB2312" w:cs="仿宋_GB2312" w:hint="eastAsia"/>
          <w:sz w:val="32"/>
          <w:szCs w:val="32"/>
        </w:rPr>
        <w:t>全校所有</w:t>
      </w:r>
      <w:r w:rsidRPr="00DD76C2">
        <w:rPr>
          <w:rFonts w:ascii="仿宋_GB2312" w:eastAsia="仿宋_GB2312" w:hAnsi="仿宋_GB2312" w:cs="仿宋_GB2312" w:hint="eastAsia"/>
          <w:sz w:val="32"/>
          <w:szCs w:val="32"/>
        </w:rPr>
        <w:t>大班额</w:t>
      </w:r>
      <w:r w:rsidR="00AE5097" w:rsidRPr="00DD76C2">
        <w:rPr>
          <w:rFonts w:ascii="仿宋_GB2312" w:eastAsia="仿宋_GB2312" w:hAnsi="仿宋_GB2312" w:cs="仿宋_GB2312" w:hint="eastAsia"/>
          <w:sz w:val="32"/>
          <w:szCs w:val="32"/>
        </w:rPr>
        <w:t>班级</w:t>
      </w:r>
      <w:r w:rsidRPr="00DD76C2">
        <w:rPr>
          <w:rFonts w:ascii="仿宋_GB2312" w:eastAsia="仿宋_GB2312" w:hAnsi="仿宋_GB2312" w:cs="仿宋_GB2312" w:hint="eastAsia"/>
          <w:sz w:val="32"/>
          <w:szCs w:val="32"/>
        </w:rPr>
        <w:t>；</w:t>
      </w:r>
      <w:r w:rsidR="00AE5097" w:rsidRPr="00DD76C2">
        <w:rPr>
          <w:rFonts w:ascii="仿宋_GB2312" w:eastAsia="仿宋_GB2312" w:hAnsi="仿宋_GB2312" w:cs="仿宋_GB2312" w:hint="eastAsia"/>
          <w:sz w:val="32"/>
          <w:szCs w:val="32"/>
        </w:rPr>
        <w:t>食堂</w:t>
      </w:r>
      <w:r w:rsidRPr="00DD76C2">
        <w:rPr>
          <w:rFonts w:ascii="仿宋_GB2312" w:eastAsia="仿宋_GB2312" w:hAnsi="仿宋_GB2312" w:cs="仿宋_GB2312" w:hint="eastAsia"/>
          <w:sz w:val="32"/>
          <w:szCs w:val="32"/>
        </w:rPr>
        <w:t>明厨亮灶项目全覆盖，</w:t>
      </w:r>
      <w:r w:rsidRPr="00DD76C2">
        <w:rPr>
          <w:rFonts w:ascii="楷体_GB2312" w:eastAsia="楷体_GB2312" w:hAnsi="楷体_GB2312" w:cs="楷体_GB2312" w:hint="eastAsia"/>
          <w:b/>
          <w:bCs/>
          <w:sz w:val="32"/>
          <w:szCs w:val="32"/>
        </w:rPr>
        <w:t>三是以养德为“先手棋”，建设四有教师队伍“见成果”。</w:t>
      </w:r>
      <w:r w:rsidR="00AE5097" w:rsidRPr="00DD76C2">
        <w:rPr>
          <w:rFonts w:ascii="楷体_GB2312" w:eastAsia="楷体_GB2312" w:hAnsi="楷体_GB2312" w:cs="楷体_GB2312" w:hint="eastAsia"/>
          <w:b/>
          <w:bCs/>
          <w:sz w:val="32"/>
          <w:szCs w:val="32"/>
        </w:rPr>
        <w:t>新</w:t>
      </w:r>
      <w:r w:rsidRPr="00DD76C2">
        <w:rPr>
          <w:rFonts w:ascii="仿宋_GB2312" w:eastAsia="仿宋_GB2312" w:hAnsi="仿宋_GB2312" w:cs="仿宋_GB2312" w:hint="eastAsia"/>
          <w:sz w:val="32"/>
          <w:szCs w:val="32"/>
        </w:rPr>
        <w:t>招录教师</w:t>
      </w:r>
      <w:r w:rsidR="00AE5097" w:rsidRPr="00DD76C2">
        <w:rPr>
          <w:rFonts w:ascii="仿宋_GB2312" w:eastAsia="仿宋_GB2312" w:hAnsi="仿宋_GB2312" w:cs="仿宋_GB2312" w:hint="eastAsia"/>
          <w:sz w:val="32"/>
          <w:szCs w:val="32"/>
        </w:rPr>
        <w:t>10</w:t>
      </w:r>
      <w:r w:rsidRPr="00DD76C2">
        <w:rPr>
          <w:rFonts w:ascii="仿宋_GB2312" w:eastAsia="仿宋_GB2312" w:hAnsi="仿宋_GB2312" w:cs="仿宋_GB2312" w:hint="eastAsia"/>
          <w:sz w:val="32"/>
          <w:szCs w:val="32"/>
        </w:rPr>
        <w:t>名，</w:t>
      </w:r>
      <w:r w:rsidR="00AE5097" w:rsidRPr="00DD76C2">
        <w:rPr>
          <w:rFonts w:ascii="仿宋_GB2312" w:eastAsia="仿宋_GB2312" w:hAnsi="仿宋_GB2312" w:cs="仿宋_GB2312" w:hint="eastAsia"/>
          <w:sz w:val="32"/>
          <w:szCs w:val="32"/>
        </w:rPr>
        <w:t>调入</w:t>
      </w:r>
      <w:r w:rsidR="00A65F8C" w:rsidRPr="00DD76C2">
        <w:rPr>
          <w:rFonts w:ascii="仿宋_GB2312" w:eastAsia="仿宋_GB2312" w:hAnsi="仿宋_GB2312" w:cs="仿宋_GB2312" w:hint="eastAsia"/>
          <w:sz w:val="32"/>
          <w:szCs w:val="32"/>
        </w:rPr>
        <w:t>10</w:t>
      </w:r>
      <w:r w:rsidRPr="00DD76C2">
        <w:rPr>
          <w:rFonts w:ascii="仿宋_GB2312" w:eastAsia="仿宋_GB2312" w:hAnsi="仿宋_GB2312" w:cs="仿宋_GB2312" w:hint="eastAsia"/>
          <w:sz w:val="32"/>
          <w:szCs w:val="32"/>
        </w:rPr>
        <w:t>人</w:t>
      </w:r>
      <w:r w:rsidR="00A65F8C" w:rsidRPr="00DD76C2">
        <w:rPr>
          <w:rFonts w:ascii="仿宋_GB2312" w:eastAsia="仿宋_GB2312" w:hAnsi="仿宋_GB2312" w:cs="仿宋_GB2312" w:hint="eastAsia"/>
          <w:sz w:val="32"/>
          <w:szCs w:val="32"/>
        </w:rPr>
        <w:t>，返岗3人</w:t>
      </w:r>
      <w:r w:rsidRPr="00DD76C2">
        <w:rPr>
          <w:rFonts w:ascii="仿宋_GB2312" w:eastAsia="仿宋_GB2312" w:hAnsi="仿宋_GB2312" w:cs="仿宋_GB2312" w:hint="eastAsia"/>
          <w:sz w:val="32"/>
          <w:szCs w:val="32"/>
        </w:rPr>
        <w:t>；</w:t>
      </w:r>
      <w:r w:rsidR="00A65F8C" w:rsidRPr="00DD76C2">
        <w:rPr>
          <w:rFonts w:ascii="仿宋_GB2312" w:eastAsia="仿宋_GB2312" w:hAnsi="仿宋_GB2312" w:cs="仿宋_GB2312" w:hint="eastAsia"/>
          <w:sz w:val="32"/>
          <w:szCs w:val="32"/>
        </w:rPr>
        <w:t>开展在职教师校外兼课、校外培训机构自</w:t>
      </w:r>
      <w:r w:rsidRPr="00DD76C2">
        <w:rPr>
          <w:rFonts w:ascii="仿宋_GB2312" w:eastAsia="仿宋_GB2312" w:hAnsi="仿宋_GB2312" w:cs="仿宋_GB2312" w:hint="eastAsia"/>
          <w:sz w:val="32"/>
          <w:szCs w:val="32"/>
        </w:rPr>
        <w:t>查</w:t>
      </w:r>
      <w:r w:rsidR="00A65F8C" w:rsidRPr="00DD76C2">
        <w:rPr>
          <w:rFonts w:ascii="仿宋_GB2312" w:eastAsia="仿宋_GB2312" w:hAnsi="仿宋_GB2312" w:cs="仿宋_GB2312" w:hint="eastAsia"/>
          <w:sz w:val="32"/>
          <w:szCs w:val="32"/>
        </w:rPr>
        <w:t>自纠</w:t>
      </w:r>
      <w:r w:rsidRPr="00DD76C2">
        <w:rPr>
          <w:rFonts w:ascii="仿宋_GB2312" w:eastAsia="仿宋_GB2312" w:hAnsi="仿宋_GB2312" w:cs="仿宋_GB2312" w:hint="eastAsia"/>
          <w:sz w:val="32"/>
          <w:szCs w:val="32"/>
        </w:rPr>
        <w:t>等</w:t>
      </w:r>
      <w:r w:rsidR="00A65F8C" w:rsidRPr="00DD76C2">
        <w:rPr>
          <w:rFonts w:ascii="仿宋_GB2312" w:eastAsia="仿宋_GB2312" w:hAnsi="仿宋_GB2312" w:cs="仿宋_GB2312" w:hint="eastAsia"/>
          <w:sz w:val="32"/>
          <w:szCs w:val="32"/>
        </w:rPr>
        <w:t>，</w:t>
      </w:r>
      <w:r w:rsidRPr="00DD76C2">
        <w:rPr>
          <w:rFonts w:ascii="仿宋_GB2312" w:eastAsia="仿宋_GB2312" w:hAnsi="仿宋_GB2312" w:cs="仿宋_GB2312" w:hint="eastAsia"/>
          <w:sz w:val="32"/>
          <w:szCs w:val="32"/>
        </w:rPr>
        <w:t>组织教师体检，开展系列文化体育活动，提升教师幸福指数。</w:t>
      </w:r>
      <w:r w:rsidRPr="00DD76C2">
        <w:rPr>
          <w:rFonts w:ascii="楷体_GB2312" w:eastAsia="楷体_GB2312" w:hAnsi="楷体_GB2312" w:cs="楷体_GB2312" w:hint="eastAsia"/>
          <w:b/>
          <w:bCs/>
          <w:sz w:val="32"/>
          <w:szCs w:val="32"/>
        </w:rPr>
        <w:t>四是以五育为“着力点”，落实立德树人任务“结硕果”。</w:t>
      </w:r>
      <w:r w:rsidRPr="00DD76C2">
        <w:rPr>
          <w:rFonts w:ascii="仿宋_GB2312" w:eastAsia="仿宋_GB2312" w:hAnsi="仿宋_GB2312" w:cs="仿宋_GB2312" w:hint="eastAsia"/>
          <w:sz w:val="32"/>
          <w:szCs w:val="32"/>
        </w:rPr>
        <w:t>坚持“三全育人”，</w:t>
      </w:r>
      <w:r w:rsidR="00A65F8C" w:rsidRPr="00DD76C2">
        <w:rPr>
          <w:rFonts w:ascii="仿宋_GB2312" w:eastAsia="仿宋_GB2312" w:hAnsi="仿宋_GB2312" w:cs="仿宋_GB2312" w:hint="eastAsia"/>
          <w:sz w:val="32"/>
          <w:szCs w:val="32"/>
        </w:rPr>
        <w:t>校园文化、德育、阅读、体艺、劳动和科创等活动多样开展，</w:t>
      </w:r>
      <w:r w:rsidRPr="00DD76C2">
        <w:rPr>
          <w:rFonts w:ascii="仿宋_GB2312" w:eastAsia="仿宋_GB2312" w:hAnsi="仿宋_GB2312" w:cs="仿宋_GB2312" w:hint="eastAsia"/>
          <w:sz w:val="32"/>
          <w:szCs w:val="32"/>
        </w:rPr>
        <w:t>各级各类贫困学子</w:t>
      </w:r>
      <w:r w:rsidR="00A65F8C" w:rsidRPr="00DD76C2">
        <w:rPr>
          <w:rFonts w:ascii="仿宋_GB2312" w:eastAsia="仿宋_GB2312" w:hAnsi="仿宋_GB2312" w:cs="仿宋_GB2312" w:hint="eastAsia"/>
          <w:sz w:val="32"/>
          <w:szCs w:val="32"/>
        </w:rPr>
        <w:t>、</w:t>
      </w:r>
      <w:r w:rsidRPr="00DD76C2">
        <w:rPr>
          <w:rFonts w:ascii="仿宋_GB2312" w:eastAsia="仿宋_GB2312" w:hAnsi="仿宋_GB2312" w:cs="仿宋_GB2312" w:hint="eastAsia"/>
          <w:sz w:val="32"/>
          <w:szCs w:val="32"/>
        </w:rPr>
        <w:t>建档立卡户子女应助尽助、无一人失学辍学</w:t>
      </w:r>
      <w:r w:rsidRPr="00DD76C2">
        <w:rPr>
          <w:rFonts w:ascii="仿宋_GB2312" w:eastAsia="仿宋_GB2312" w:hAnsi="仿宋_GB2312" w:cs="仿宋_GB2312" w:hint="eastAsia"/>
          <w:bCs/>
          <w:sz w:val="32"/>
          <w:szCs w:val="32"/>
        </w:rPr>
        <w:t>。</w:t>
      </w:r>
    </w:p>
    <w:p w:rsidR="00E53F94" w:rsidRPr="00DD76C2" w:rsidRDefault="00EE3897">
      <w:pPr>
        <w:pStyle w:val="a4"/>
        <w:widowControl/>
        <w:shd w:val="clear" w:color="auto" w:fill="FFFFFF"/>
        <w:spacing w:beforeAutospacing="0" w:afterAutospacing="0"/>
        <w:ind w:firstLineChars="200" w:firstLine="643"/>
        <w:rPr>
          <w:rFonts w:ascii="仿宋" w:eastAsia="仿宋" w:hAnsi="仿宋" w:cs="仿宋"/>
          <w:b/>
          <w:bCs/>
          <w:sz w:val="32"/>
          <w:szCs w:val="32"/>
        </w:rPr>
      </w:pPr>
      <w:r w:rsidRPr="00DD76C2">
        <w:rPr>
          <w:rFonts w:ascii="仿宋" w:eastAsia="仿宋" w:hAnsi="仿宋" w:cs="仿宋" w:hint="eastAsia"/>
          <w:b/>
          <w:bCs/>
          <w:sz w:val="32"/>
          <w:szCs w:val="32"/>
          <w:shd w:val="clear" w:color="auto" w:fill="FFFFFF"/>
        </w:rPr>
        <w:lastRenderedPageBreak/>
        <w:t>二、项目实施基本情况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（一）项目的组织管理情况；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1、项目实施管理情况</w:t>
      </w:r>
    </w:p>
    <w:p w:rsidR="00E53F94" w:rsidRPr="00DD76C2" w:rsidRDefault="00A34C35" w:rsidP="00633C5C">
      <w:pPr>
        <w:pStyle w:val="a4"/>
        <w:widowControl/>
        <w:shd w:val="clear" w:color="auto" w:fill="FFFFFF"/>
        <w:spacing w:beforeAutospacing="0" w:afterAutospacing="0"/>
        <w:ind w:firstLineChars="200" w:firstLine="640"/>
        <w:rPr>
          <w:rFonts w:ascii="仿宋" w:eastAsia="仿宋" w:hAnsi="仿宋" w:cs="仿宋"/>
          <w:sz w:val="32"/>
          <w:szCs w:val="32"/>
        </w:rPr>
      </w:pPr>
      <w:r w:rsidRPr="00DD76C2">
        <w:rPr>
          <w:rFonts w:ascii="仿宋" w:eastAsia="仿宋" w:hAnsi="仿宋" w:cs="仿宋" w:hint="eastAsia"/>
          <w:sz w:val="32"/>
          <w:szCs w:val="32"/>
          <w:shd w:val="clear" w:color="auto" w:fill="FFFFFF"/>
        </w:rPr>
        <w:t>根据年初项目绩效目标，参照县</w:t>
      </w:r>
      <w:r w:rsidR="00EE3897" w:rsidRPr="00DD76C2">
        <w:rPr>
          <w:rFonts w:ascii="仿宋" w:eastAsia="仿宋" w:hAnsi="仿宋" w:cs="仿宋" w:hint="eastAsia"/>
          <w:sz w:val="32"/>
          <w:szCs w:val="32"/>
          <w:shd w:val="clear" w:color="auto" w:fill="FFFFFF"/>
        </w:rPr>
        <w:t>教育和财政部门的经费管理使用要求和相应项目实施方案要求进行收支和管理，做到专款专用，投入到位，发挥效益。</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2、制度执行情况</w:t>
      </w:r>
    </w:p>
    <w:p w:rsidR="00E53F94" w:rsidRPr="00DD76C2" w:rsidRDefault="00A34C35">
      <w:pPr>
        <w:pStyle w:val="a4"/>
        <w:widowControl/>
        <w:shd w:val="clear" w:color="auto" w:fill="FFFFFF"/>
        <w:spacing w:beforeAutospacing="0" w:afterAutospacing="0"/>
        <w:ind w:firstLineChars="200" w:firstLine="640"/>
        <w:rPr>
          <w:rFonts w:ascii="仿宋" w:eastAsia="仿宋" w:hAnsi="仿宋" w:cs="仿宋"/>
          <w:sz w:val="32"/>
          <w:szCs w:val="32"/>
        </w:rPr>
      </w:pPr>
      <w:r w:rsidRPr="00DD76C2">
        <w:rPr>
          <w:rFonts w:ascii="仿宋" w:eastAsia="仿宋" w:hAnsi="仿宋" w:cs="仿宋" w:hint="eastAsia"/>
          <w:sz w:val="32"/>
          <w:szCs w:val="32"/>
          <w:shd w:val="clear" w:color="auto" w:fill="FFFFFF"/>
        </w:rPr>
        <w:t>为保证财政安排给南县立达中学</w:t>
      </w:r>
      <w:r w:rsidR="00EE3897" w:rsidRPr="00DD76C2">
        <w:rPr>
          <w:rFonts w:ascii="仿宋" w:eastAsia="仿宋" w:hAnsi="仿宋" w:cs="仿宋" w:hint="eastAsia"/>
          <w:sz w:val="32"/>
          <w:szCs w:val="32"/>
          <w:shd w:val="clear" w:color="auto" w:fill="FFFFFF"/>
        </w:rPr>
        <w:t>的项目能够扎实有效实施，经费支出均按照中央“八项规定”要求，严格审批，手续齐全，合法合规，项目支出完全符合国家财经法规和财务管理制度。</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（二）项目财务管理状况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1、项目投入情况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2020年，县财政下达</w:t>
      </w:r>
      <w:r w:rsidR="00633C5C" w:rsidRPr="00DD76C2">
        <w:rPr>
          <w:rFonts w:ascii="仿宋" w:eastAsia="仿宋" w:hAnsi="仿宋" w:cs="仿宋" w:hint="eastAsia"/>
          <w:sz w:val="32"/>
          <w:szCs w:val="32"/>
          <w:shd w:val="clear" w:color="auto" w:fill="FFFFFF"/>
        </w:rPr>
        <w:t>南县立达中学</w:t>
      </w:r>
      <w:r w:rsidRPr="00DD76C2">
        <w:rPr>
          <w:rFonts w:ascii="仿宋" w:eastAsia="仿宋" w:hAnsi="仿宋" w:cs="仿宋" w:hint="eastAsia"/>
          <w:sz w:val="32"/>
          <w:szCs w:val="32"/>
          <w:shd w:val="clear" w:color="auto" w:fill="FFFFFF"/>
        </w:rPr>
        <w:t>机关经费项目预算资金</w:t>
      </w:r>
      <w:r w:rsidR="00633C5C" w:rsidRPr="00DD76C2">
        <w:rPr>
          <w:rFonts w:ascii="仿宋" w:eastAsia="仿宋" w:hAnsi="仿宋" w:cs="仿宋" w:hint="eastAsia"/>
          <w:sz w:val="32"/>
          <w:szCs w:val="32"/>
          <w:shd w:val="clear" w:color="auto" w:fill="FFFFFF"/>
        </w:rPr>
        <w:t>33</w:t>
      </w:r>
      <w:r w:rsidRPr="00DD76C2">
        <w:rPr>
          <w:rFonts w:ascii="仿宋" w:eastAsia="仿宋" w:hAnsi="仿宋" w:cs="仿宋" w:hint="eastAsia"/>
          <w:sz w:val="32"/>
          <w:szCs w:val="32"/>
          <w:shd w:val="clear" w:color="auto" w:fill="FFFFFF"/>
        </w:rPr>
        <w:t>万元，实际到位项目资金</w:t>
      </w:r>
      <w:r w:rsidR="00633C5C" w:rsidRPr="00DD76C2">
        <w:rPr>
          <w:rFonts w:ascii="仿宋" w:eastAsia="仿宋" w:hAnsi="仿宋" w:cs="仿宋" w:hint="eastAsia"/>
          <w:sz w:val="32"/>
          <w:szCs w:val="32"/>
          <w:shd w:val="clear" w:color="auto" w:fill="FFFFFF"/>
        </w:rPr>
        <w:t>33</w:t>
      </w:r>
      <w:r w:rsidRPr="00DD76C2">
        <w:rPr>
          <w:rFonts w:ascii="仿宋" w:eastAsia="仿宋" w:hAnsi="仿宋" w:cs="仿宋" w:hint="eastAsia"/>
          <w:sz w:val="32"/>
          <w:szCs w:val="32"/>
          <w:shd w:val="clear" w:color="auto" w:fill="FFFFFF"/>
        </w:rPr>
        <w:t>万元，到位率为100％。</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2、项目支出情况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根据年初项目绩效目标，2020完成实际支出项目资金</w:t>
      </w:r>
      <w:r w:rsidR="00633C5C" w:rsidRPr="00DD76C2">
        <w:rPr>
          <w:rFonts w:ascii="仿宋" w:eastAsia="仿宋" w:hAnsi="仿宋" w:cs="仿宋" w:hint="eastAsia"/>
          <w:sz w:val="32"/>
          <w:szCs w:val="32"/>
          <w:shd w:val="clear" w:color="auto" w:fill="FFFFFF"/>
        </w:rPr>
        <w:t>33</w:t>
      </w:r>
      <w:r w:rsidRPr="00DD76C2">
        <w:rPr>
          <w:rFonts w:ascii="仿宋" w:eastAsia="仿宋" w:hAnsi="仿宋" w:cs="仿宋" w:hint="eastAsia"/>
          <w:sz w:val="32"/>
          <w:szCs w:val="32"/>
          <w:shd w:val="clear" w:color="auto" w:fill="FFFFFF"/>
        </w:rPr>
        <w:t>万元，支出率为100％。主要用于</w:t>
      </w:r>
      <w:r w:rsidR="00633C5C" w:rsidRPr="00DD76C2">
        <w:rPr>
          <w:rFonts w:ascii="仿宋" w:eastAsia="仿宋" w:hAnsi="仿宋" w:cs="仿宋" w:hint="eastAsia"/>
          <w:sz w:val="32"/>
          <w:szCs w:val="32"/>
          <w:shd w:val="clear" w:color="auto" w:fill="FFFFFF"/>
        </w:rPr>
        <w:t>各级各类运动的准备与参赛开支、多媒体设备的更换及相应的教学教研活动、校园老旧建筑维护维修</w:t>
      </w:r>
      <w:r w:rsidRPr="00DD76C2">
        <w:rPr>
          <w:rFonts w:ascii="仿宋" w:eastAsia="仿宋" w:hAnsi="仿宋" w:cs="仿宋" w:hint="eastAsia"/>
          <w:sz w:val="32"/>
          <w:szCs w:val="32"/>
          <w:shd w:val="clear" w:color="auto" w:fill="FFFFFF"/>
        </w:rPr>
        <w:t>。</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3、资金使用合法性、合规性</w:t>
      </w:r>
    </w:p>
    <w:p w:rsidR="00E53F94" w:rsidRPr="00DD76C2" w:rsidRDefault="00D72B06" w:rsidP="00D72B06">
      <w:pPr>
        <w:pStyle w:val="a4"/>
        <w:widowControl/>
        <w:shd w:val="clear" w:color="auto" w:fill="FFFFFF"/>
        <w:spacing w:beforeAutospacing="0" w:afterAutospacing="0"/>
        <w:ind w:firstLineChars="150" w:firstLine="480"/>
        <w:rPr>
          <w:rFonts w:ascii="仿宋" w:eastAsia="仿宋" w:hAnsi="仿宋" w:cs="仿宋"/>
          <w:sz w:val="32"/>
          <w:szCs w:val="32"/>
        </w:rPr>
      </w:pPr>
      <w:bookmarkStart w:id="0" w:name="_GoBack"/>
      <w:r w:rsidRPr="00DD76C2">
        <w:rPr>
          <w:rFonts w:ascii="仿宋" w:eastAsia="仿宋" w:hAnsi="仿宋" w:cs="仿宋" w:hint="eastAsia"/>
          <w:sz w:val="32"/>
          <w:szCs w:val="32"/>
          <w:shd w:val="clear" w:color="auto" w:fill="FFFFFF"/>
        </w:rPr>
        <w:lastRenderedPageBreak/>
        <w:t>南县立达中学</w:t>
      </w:r>
      <w:r w:rsidR="00EE3897" w:rsidRPr="00DD76C2">
        <w:rPr>
          <w:rFonts w:ascii="仿宋" w:eastAsia="仿宋" w:hAnsi="仿宋" w:cs="仿宋" w:hint="eastAsia"/>
          <w:sz w:val="32"/>
          <w:szCs w:val="32"/>
          <w:shd w:val="clear" w:color="auto" w:fill="FFFFFF"/>
        </w:rPr>
        <w:t>专项经费严格按照要求进行项目资金的申报、使用和管理，手续齐全，合法合规，未发现有违反财经纪律现象发生。</w:t>
      </w:r>
      <w:bookmarkEnd w:id="0"/>
    </w:p>
    <w:p w:rsidR="00E53F94" w:rsidRPr="00DD76C2" w:rsidRDefault="00EE3897">
      <w:pPr>
        <w:pStyle w:val="a4"/>
        <w:widowControl/>
        <w:shd w:val="clear" w:color="auto" w:fill="FFFFFF"/>
        <w:spacing w:beforeAutospacing="0" w:afterAutospacing="0"/>
        <w:ind w:firstLineChars="200" w:firstLine="643"/>
        <w:rPr>
          <w:rFonts w:ascii="仿宋" w:eastAsia="仿宋" w:hAnsi="仿宋" w:cs="仿宋"/>
          <w:b/>
          <w:bCs/>
          <w:sz w:val="32"/>
          <w:szCs w:val="32"/>
        </w:rPr>
      </w:pPr>
      <w:r w:rsidRPr="00DD76C2">
        <w:rPr>
          <w:rFonts w:ascii="仿宋" w:eastAsia="仿宋" w:hAnsi="仿宋" w:cs="仿宋" w:hint="eastAsia"/>
          <w:b/>
          <w:bCs/>
          <w:sz w:val="32"/>
          <w:szCs w:val="32"/>
          <w:shd w:val="clear" w:color="auto" w:fill="FFFFFF"/>
        </w:rPr>
        <w:t>三、项目绩效分析</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（一）项目绩效评价工作开展情况；</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 xml:space="preserve">    </w:t>
      </w:r>
      <w:r w:rsidR="00D72B06" w:rsidRPr="00DD76C2">
        <w:rPr>
          <w:rFonts w:ascii="仿宋" w:eastAsia="仿宋" w:hAnsi="仿宋" w:cs="仿宋" w:hint="eastAsia"/>
          <w:sz w:val="32"/>
          <w:szCs w:val="32"/>
          <w:shd w:val="clear" w:color="auto" w:fill="FFFFFF"/>
        </w:rPr>
        <w:t>南县立达中学</w:t>
      </w:r>
      <w:r w:rsidRPr="00DD76C2">
        <w:rPr>
          <w:rFonts w:ascii="仿宋" w:eastAsia="仿宋" w:hAnsi="仿宋" w:cs="仿宋" w:hint="eastAsia"/>
          <w:sz w:val="32"/>
          <w:szCs w:val="32"/>
          <w:shd w:val="clear" w:color="auto" w:fill="FFFFFF"/>
        </w:rPr>
        <w:t>项目绩效评价选用的指标主要包括预算执行情况、财务管理状况以及社会效益等。采取单位绩效评价自评方式，运用成本效益法进行项目绩效评价。</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项目按照绩效目标的实施内容及工作要求实施完毕，执行情况较好，达到了预期绩效目标。根据对项目自检自评，结合2020年项目支出绩效自评指标计分表逐项打分，总得分为9</w:t>
      </w:r>
      <w:r w:rsidR="00D72B06" w:rsidRPr="00DD76C2">
        <w:rPr>
          <w:rFonts w:ascii="仿宋" w:eastAsia="仿宋" w:hAnsi="仿宋" w:cs="仿宋" w:hint="eastAsia"/>
          <w:sz w:val="32"/>
          <w:szCs w:val="32"/>
          <w:shd w:val="clear" w:color="auto" w:fill="FFFFFF"/>
        </w:rPr>
        <w:t>1</w:t>
      </w:r>
      <w:r w:rsidRPr="00DD76C2">
        <w:rPr>
          <w:rFonts w:ascii="仿宋" w:eastAsia="仿宋" w:hAnsi="仿宋" w:cs="仿宋" w:hint="eastAsia"/>
          <w:sz w:val="32"/>
          <w:szCs w:val="32"/>
          <w:shd w:val="clear" w:color="auto" w:fill="FFFFFF"/>
        </w:rPr>
        <w:t>分，绩效评价为“优秀”。</w:t>
      </w:r>
    </w:p>
    <w:p w:rsidR="00E53F94" w:rsidRPr="00DD76C2" w:rsidRDefault="00EE3897">
      <w:pPr>
        <w:pStyle w:val="a4"/>
        <w:widowControl/>
        <w:shd w:val="clear" w:color="auto" w:fill="FFFFFF"/>
        <w:spacing w:beforeAutospacing="0" w:afterAutospacing="0"/>
        <w:rPr>
          <w:rFonts w:ascii="仿宋" w:eastAsia="仿宋" w:hAnsi="仿宋" w:cs="仿宋"/>
          <w:sz w:val="32"/>
          <w:szCs w:val="32"/>
        </w:rPr>
      </w:pPr>
      <w:r w:rsidRPr="00DD76C2">
        <w:rPr>
          <w:rFonts w:ascii="仿宋" w:eastAsia="仿宋" w:hAnsi="仿宋" w:cs="仿宋" w:hint="eastAsia"/>
          <w:sz w:val="32"/>
          <w:szCs w:val="32"/>
          <w:shd w:val="clear" w:color="auto" w:fill="FFFFFF"/>
        </w:rPr>
        <w:t>（二）项目绩效目标完成情况；</w:t>
      </w:r>
    </w:p>
    <w:p w:rsidR="00AE5097" w:rsidRPr="00DD76C2" w:rsidRDefault="00AE5097" w:rsidP="00AE5097">
      <w:pPr>
        <w:spacing w:line="600" w:lineRule="exact"/>
        <w:ind w:firstLineChars="200" w:firstLine="640"/>
        <w:rPr>
          <w:rFonts w:ascii="仿宋_GB2312" w:eastAsia="仿宋_GB2312" w:hAnsi="仿宋_GB2312" w:cs="仿宋_GB2312"/>
          <w:snapToGrid w:val="0"/>
          <w:kern w:val="0"/>
          <w:sz w:val="32"/>
          <w:szCs w:val="32"/>
          <w:lang w:val="zh-CN"/>
        </w:rPr>
      </w:pPr>
      <w:r w:rsidRPr="00DD76C2">
        <w:rPr>
          <w:rFonts w:ascii="仿宋" w:eastAsia="仿宋" w:hAnsi="仿宋" w:cs="仿宋" w:hint="eastAsia"/>
          <w:sz w:val="32"/>
          <w:szCs w:val="32"/>
        </w:rPr>
        <w:t>1.</w:t>
      </w:r>
      <w:r w:rsidRPr="00DD76C2">
        <w:rPr>
          <w:rFonts w:ascii="仿宋_GB2312" w:eastAsia="仿宋_GB2312" w:hAnsi="仿宋_GB2312" w:cs="仿宋_GB2312" w:hint="eastAsia"/>
          <w:b/>
          <w:bCs/>
          <w:sz w:val="32"/>
          <w:szCs w:val="32"/>
        </w:rPr>
        <w:t>队伍示范，</w:t>
      </w:r>
      <w:r w:rsidRPr="00DD76C2">
        <w:rPr>
          <w:rFonts w:ascii="仿宋_GB2312" w:eastAsia="仿宋_GB2312" w:hAnsi="仿宋_GB2312" w:cs="仿宋_GB2312" w:hint="eastAsia"/>
          <w:sz w:val="32"/>
          <w:szCs w:val="32"/>
        </w:rPr>
        <w:t>学校共有 28 人被评为市县级骨干教师、名教师、名班主任，网络联校送课 30 节次，党员教师进社区服务 100 余人次</w:t>
      </w:r>
      <w:r w:rsidRPr="00DD76C2">
        <w:rPr>
          <w:rFonts w:ascii="仿宋_GB2312" w:eastAsia="仿宋_GB2312" w:hAnsi="仿宋_GB2312" w:cs="仿宋_GB2312" w:hint="eastAsia"/>
          <w:kern w:val="0"/>
          <w:sz w:val="32"/>
          <w:szCs w:val="32"/>
        </w:rPr>
        <w:t>，</w:t>
      </w:r>
      <w:r w:rsidRPr="00DD76C2">
        <w:rPr>
          <w:rFonts w:ascii="仿宋_GB2312" w:eastAsia="仿宋_GB2312" w:hAnsi="仿宋_GB2312" w:cs="仿宋_GB2312" w:hint="eastAsia"/>
          <w:sz w:val="32"/>
          <w:szCs w:val="32"/>
        </w:rPr>
        <w:t>疫情捐款 7 万元，</w:t>
      </w:r>
      <w:r w:rsidRPr="00DD76C2">
        <w:rPr>
          <w:rFonts w:ascii="仿宋_GB2312" w:eastAsia="仿宋_GB2312" w:hAnsi="仿宋_GB2312" w:cs="仿宋_GB2312" w:hint="eastAsia"/>
          <w:snapToGrid w:val="0"/>
          <w:kern w:val="0"/>
          <w:sz w:val="32"/>
          <w:szCs w:val="32"/>
          <w:lang w:val="zh-CN"/>
        </w:rPr>
        <w:t>驻点帮扶麻河口镇</w:t>
      </w:r>
      <w:r w:rsidRPr="00DD76C2">
        <w:rPr>
          <w:rFonts w:ascii="仿宋_GB2312" w:eastAsia="仿宋_GB2312" w:hAnsi="仿宋_GB2312" w:cs="仿宋_GB2312" w:hint="eastAsia"/>
          <w:snapToGrid w:val="0"/>
          <w:kern w:val="0"/>
          <w:sz w:val="32"/>
          <w:szCs w:val="32"/>
        </w:rPr>
        <w:t>助力</w:t>
      </w:r>
      <w:r w:rsidRPr="00DD76C2">
        <w:rPr>
          <w:rFonts w:ascii="仿宋_GB2312" w:eastAsia="仿宋_GB2312" w:hAnsi="仿宋_GB2312" w:cs="仿宋_GB2312" w:hint="eastAsia"/>
          <w:snapToGrid w:val="0"/>
          <w:kern w:val="0"/>
          <w:sz w:val="32"/>
          <w:szCs w:val="32"/>
          <w:lang w:val="zh-CN"/>
        </w:rPr>
        <w:t xml:space="preserve"> 3 户贫困户脱贫，1  人参加“三区”支持人才计划。</w:t>
      </w:r>
    </w:p>
    <w:p w:rsidR="00AE5097" w:rsidRPr="00DD76C2" w:rsidRDefault="00AE5097" w:rsidP="00AE5097">
      <w:pPr>
        <w:spacing w:line="600" w:lineRule="exact"/>
        <w:ind w:firstLineChars="200" w:firstLine="643"/>
        <w:rPr>
          <w:rFonts w:ascii="仿宋_GB2312" w:eastAsia="仿宋_GB2312" w:hAnsi="仿宋_GB2312" w:cs="仿宋_GB2312"/>
          <w:bCs/>
          <w:sz w:val="32"/>
          <w:szCs w:val="32"/>
        </w:rPr>
      </w:pPr>
      <w:r w:rsidRPr="00DD76C2">
        <w:rPr>
          <w:rFonts w:ascii="仿宋_GB2312" w:eastAsia="仿宋_GB2312" w:hAnsi="仿宋_GB2312" w:cs="仿宋_GB2312" w:hint="eastAsia"/>
          <w:b/>
          <w:bCs/>
          <w:sz w:val="32"/>
          <w:szCs w:val="32"/>
        </w:rPr>
        <w:t>2.典型带路。</w:t>
      </w:r>
      <w:r w:rsidRPr="00DD76C2">
        <w:rPr>
          <w:rFonts w:ascii="仿宋_GB2312" w:eastAsia="仿宋_GB2312" w:hAnsi="仿宋_GB2312" w:cs="仿宋_GB2312" w:hint="eastAsia"/>
          <w:bCs/>
          <w:sz w:val="32"/>
          <w:szCs w:val="32"/>
        </w:rPr>
        <w:t>信息化创新应用持续推进， 1个省级课题完成评估、结题， 1 个课题获省级立项，打造 10 堂优质网课，</w:t>
      </w:r>
      <w:r w:rsidRPr="00DD76C2">
        <w:rPr>
          <w:rFonts w:ascii="仿宋_GB2312" w:eastAsia="仿宋_GB2312" w:hAnsi="仿宋_GB2312" w:cs="仿宋_GB2312" w:hint="eastAsia"/>
          <w:sz w:val="32"/>
          <w:szCs w:val="32"/>
        </w:rPr>
        <w:t>开展“晒课</w:t>
      </w:r>
      <w:r w:rsidRPr="00DD76C2">
        <w:rPr>
          <w:rFonts w:ascii="仿宋_GB2312" w:eastAsia="仿宋_GB2312" w:hAnsi="仿宋_GB2312" w:cs="仿宋_GB2312" w:hint="eastAsia"/>
          <w:bCs/>
          <w:kern w:val="0"/>
          <w:sz w:val="32"/>
          <w:szCs w:val="32"/>
        </w:rPr>
        <w:t>、</w:t>
      </w:r>
      <w:r w:rsidRPr="00DD76C2">
        <w:rPr>
          <w:rFonts w:ascii="仿宋_GB2312" w:eastAsia="仿宋_GB2312" w:hAnsi="仿宋_GB2312" w:cs="仿宋_GB2312" w:hint="eastAsia"/>
          <w:sz w:val="32"/>
          <w:szCs w:val="32"/>
        </w:rPr>
        <w:t>信息化与课堂教学深度融合”等活动，</w:t>
      </w:r>
      <w:r w:rsidRPr="00DD76C2">
        <w:rPr>
          <w:rFonts w:ascii="仿宋_GB2312" w:eastAsia="仿宋_GB2312" w:hAnsi="仿宋_GB2312" w:cs="仿宋_GB2312" w:hint="eastAsia"/>
          <w:bCs/>
          <w:kern w:val="0"/>
          <w:sz w:val="32"/>
          <w:szCs w:val="32"/>
        </w:rPr>
        <w:t>收到作品 21 件，上传  15 堂课。</w:t>
      </w:r>
    </w:p>
    <w:p w:rsidR="00AE5097" w:rsidRPr="00DD76C2" w:rsidRDefault="00AE5097" w:rsidP="00AE5097">
      <w:pPr>
        <w:spacing w:line="538" w:lineRule="exact"/>
        <w:ind w:firstLineChars="200" w:firstLine="643"/>
        <w:rPr>
          <w:rFonts w:ascii="仿宋_GB2312" w:eastAsia="仿宋_GB2312" w:hAnsi="仿宋_GB2312" w:cs="仿宋_GB2312"/>
          <w:sz w:val="32"/>
          <w:szCs w:val="32"/>
        </w:rPr>
      </w:pPr>
      <w:r w:rsidRPr="00DD76C2">
        <w:rPr>
          <w:rFonts w:ascii="仿宋_GB2312" w:eastAsia="仿宋_GB2312" w:hAnsi="仿宋_GB2312" w:cs="仿宋_GB2312" w:hint="eastAsia"/>
          <w:b/>
          <w:sz w:val="32"/>
          <w:szCs w:val="32"/>
        </w:rPr>
        <w:t>3.精准帮扶，</w:t>
      </w:r>
      <w:r w:rsidRPr="00DD76C2">
        <w:rPr>
          <w:rFonts w:ascii="仿宋_GB2312" w:eastAsia="仿宋_GB2312" w:hAnsi="仿宋_GB2312" w:cs="仿宋_GB2312" w:hint="eastAsia"/>
          <w:sz w:val="32"/>
          <w:szCs w:val="32"/>
        </w:rPr>
        <w:t>资助各级各类贫困学子 711  人次，发放</w:t>
      </w:r>
      <w:r w:rsidRPr="00DD76C2">
        <w:rPr>
          <w:rFonts w:ascii="仿宋_GB2312" w:eastAsia="仿宋_GB2312" w:hAnsi="仿宋_GB2312" w:cs="仿宋_GB2312" w:hint="eastAsia"/>
          <w:sz w:val="32"/>
          <w:szCs w:val="32"/>
        </w:rPr>
        <w:lastRenderedPageBreak/>
        <w:t>资助金 78.1  万元， 146  名建档立卡户子女应助尽助、无一人失学辍学，为12 人办理助学贷款 6 万元，筹集 3 万元走访慰问离退休教师和特困教师。</w:t>
      </w:r>
    </w:p>
    <w:p w:rsidR="00AE5097" w:rsidRPr="00DD76C2" w:rsidRDefault="00AE5097" w:rsidP="00AE5097">
      <w:pPr>
        <w:spacing w:line="538" w:lineRule="exact"/>
        <w:ind w:firstLineChars="200" w:firstLine="640"/>
        <w:rPr>
          <w:rFonts w:ascii="仿宋_GB2312" w:eastAsia="仿宋_GB2312" w:hAnsi="仿宋_GB2312" w:cs="仿宋_GB2312"/>
          <w:sz w:val="32"/>
          <w:szCs w:val="32"/>
        </w:rPr>
      </w:pPr>
      <w:r w:rsidRPr="00DD76C2">
        <w:rPr>
          <w:rFonts w:ascii="仿宋_GB2312" w:eastAsia="仿宋_GB2312" w:hAnsi="仿宋_GB2312" w:cs="仿宋_GB2312" w:hint="eastAsia"/>
          <w:sz w:val="32"/>
          <w:szCs w:val="32"/>
        </w:rPr>
        <w:t>4.</w:t>
      </w:r>
      <w:r w:rsidRPr="00DD76C2">
        <w:rPr>
          <w:rFonts w:ascii="仿宋_GB2312" w:eastAsia="仿宋_GB2312" w:hAnsi="仿宋_GB2312" w:cs="仿宋_GB2312" w:hint="eastAsia"/>
          <w:b/>
          <w:bCs/>
          <w:sz w:val="32"/>
          <w:szCs w:val="32"/>
        </w:rPr>
        <w:t>特色发展，</w:t>
      </w:r>
      <w:r w:rsidRPr="00DD76C2">
        <w:rPr>
          <w:rFonts w:ascii="仿宋_GB2312" w:eastAsia="仿宋_GB2312" w:hAnsi="仿宋_GB2312" w:cs="仿宋_GB2312" w:hint="eastAsia"/>
          <w:sz w:val="32"/>
          <w:szCs w:val="32"/>
        </w:rPr>
        <w:t>校园文化、德育、音乐、体育、美术、摔蹂跆和传媒等特色全面发展，</w:t>
      </w:r>
      <w:r w:rsidRPr="00DD76C2">
        <w:rPr>
          <w:rFonts w:ascii="仿宋_GB2312" w:eastAsia="仿宋_GB2312" w:hAnsi="仿宋_GB2312" w:cs="仿宋_GB2312" w:hint="eastAsia"/>
          <w:kern w:val="1"/>
          <w:sz w:val="32"/>
          <w:szCs w:val="32"/>
        </w:rPr>
        <w:t>省建制班合唱获二等奖，成功</w:t>
      </w:r>
      <w:r w:rsidRPr="00DD76C2">
        <w:rPr>
          <w:rFonts w:ascii="仿宋_GB2312" w:eastAsia="仿宋_GB2312" w:hAnsi="仿宋_GB2312" w:cs="仿宋_GB2312" w:hint="eastAsia"/>
          <w:bCs/>
          <w:sz w:val="32"/>
          <w:szCs w:val="32"/>
        </w:rPr>
        <w:t>承办县运动会</w:t>
      </w:r>
      <w:r w:rsidRPr="00DD76C2">
        <w:rPr>
          <w:rFonts w:ascii="仿宋_GB2312" w:eastAsia="仿宋_GB2312" w:hAnsi="仿宋_GB2312" w:cs="仿宋_GB2312" w:hint="eastAsia"/>
          <w:kern w:val="0"/>
          <w:sz w:val="32"/>
          <w:szCs w:val="32"/>
        </w:rPr>
        <w:t>，</w:t>
      </w:r>
      <w:r w:rsidRPr="00DD76C2">
        <w:rPr>
          <w:rFonts w:ascii="仿宋_GB2312" w:eastAsia="仿宋_GB2312" w:hAnsi="仿宋_GB2312" w:cs="仿宋_GB2312" w:hint="eastAsia"/>
          <w:sz w:val="32"/>
          <w:szCs w:val="32"/>
        </w:rPr>
        <w:t>艺术节集中展演我校贡献两个节目，县运会获初中组团体总分第一名，高中组团体总分第二名。获评市级文明校园。</w:t>
      </w:r>
    </w:p>
    <w:p w:rsidR="00AE5097" w:rsidRPr="00DD76C2" w:rsidRDefault="00AE5097" w:rsidP="00AE5097">
      <w:pPr>
        <w:pStyle w:val="1"/>
        <w:ind w:firstLineChars="200" w:firstLine="640"/>
        <w:rPr>
          <w:rFonts w:eastAsia="仿宋_GB2312"/>
        </w:rPr>
      </w:pPr>
      <w:r w:rsidRPr="00DD76C2">
        <w:rPr>
          <w:rFonts w:ascii="仿宋_GB2312" w:eastAsia="仿宋_GB2312" w:hAnsi="仿宋_GB2312" w:cs="仿宋_GB2312" w:hint="eastAsia"/>
          <w:sz w:val="32"/>
          <w:szCs w:val="32"/>
        </w:rPr>
        <w:t>5.</w:t>
      </w:r>
      <w:r w:rsidRPr="00DD76C2">
        <w:rPr>
          <w:rFonts w:ascii="仿宋_GB2312" w:eastAsia="仿宋_GB2312" w:hAnsi="仿宋_GB2312" w:cs="仿宋_GB2312" w:hint="eastAsia"/>
          <w:b/>
          <w:sz w:val="32"/>
          <w:szCs w:val="32"/>
        </w:rPr>
        <w:t>疫情防控零失误。</w:t>
      </w:r>
      <w:r w:rsidRPr="00DD76C2">
        <w:rPr>
          <w:rFonts w:ascii="仿宋_GB2312" w:eastAsia="仿宋_GB2312" w:hAnsi="仿宋_GB2312" w:cs="仿宋_GB2312" w:hint="eastAsia"/>
          <w:sz w:val="32"/>
          <w:szCs w:val="32"/>
        </w:rPr>
        <w:t>根据上级文件、编制预案，学校突出“线管、区防、纵联”，抓实“日登记、日巡查、日报告”，</w:t>
      </w:r>
      <w:r w:rsidRPr="00DD76C2">
        <w:rPr>
          <w:rFonts w:ascii="仿宋_GB2312" w:eastAsia="仿宋_GB2312" w:hAnsi="仿宋_GB2312" w:cs="仿宋_GB2312" w:hint="eastAsia"/>
          <w:kern w:val="0"/>
          <w:sz w:val="32"/>
          <w:szCs w:val="32"/>
        </w:rPr>
        <w:t>按照“两案九制”</w:t>
      </w:r>
      <w:r w:rsidRPr="00DD76C2">
        <w:rPr>
          <w:rFonts w:ascii="仿宋_GB2312" w:eastAsia="仿宋_GB2312" w:hAnsi="仿宋_GB2312" w:cs="仿宋_GB2312" w:hint="eastAsia"/>
          <w:sz w:val="32"/>
          <w:szCs w:val="32"/>
        </w:rPr>
        <w:t>做实疫情防控各项工作，实现全校近4000师生新冠肺炎零感染、防控零失误。</w:t>
      </w:r>
    </w:p>
    <w:p w:rsidR="00AE5097" w:rsidRPr="00DD76C2" w:rsidRDefault="00AE5097" w:rsidP="00AE5097">
      <w:pPr>
        <w:spacing w:line="538" w:lineRule="exact"/>
        <w:ind w:firstLineChars="200" w:firstLine="640"/>
      </w:pPr>
      <w:r w:rsidRPr="00DD76C2">
        <w:rPr>
          <w:rFonts w:ascii="仿宋_GB2312" w:eastAsia="仿宋_GB2312" w:hAnsi="仿宋_GB2312" w:cs="仿宋_GB2312" w:hint="eastAsia"/>
          <w:sz w:val="32"/>
          <w:szCs w:val="32"/>
        </w:rPr>
        <w:t>6.</w:t>
      </w:r>
      <w:r w:rsidRPr="00DD76C2">
        <w:rPr>
          <w:rFonts w:ascii="仿宋_GB2312" w:eastAsia="仿宋_GB2312" w:hAnsi="仿宋_GB2312" w:cs="仿宋_GB2312" w:hint="eastAsia"/>
          <w:b/>
          <w:bCs/>
          <w:sz w:val="32"/>
          <w:szCs w:val="32"/>
        </w:rPr>
        <w:t>教育质量稳进。</w:t>
      </w:r>
      <w:r w:rsidRPr="00DD76C2">
        <w:rPr>
          <w:rFonts w:ascii="仿宋_GB2312" w:eastAsia="仿宋_GB2312" w:hAnsi="仿宋_GB2312" w:cs="仿宋_GB2312" w:hint="eastAsia"/>
          <w:sz w:val="32"/>
          <w:szCs w:val="32"/>
        </w:rPr>
        <w:t>树立“素质教育在课堂”理念，深化课程改革，精细教学常规，严格教学管理， 6 名骨干教师提供线上课程 12节、线上检测卷 6 套。组建心理健康辅导团队，心理技能培训 3 人，完成毕业班学生心理健康普测工作。严格落实毕业班跟踪管理蹲点督查。组织新高考新教材各类培训  人次，依托信息化2.0完成高中英语听说人机对话评测系统建设，组织新高考适应性考试。</w:t>
      </w:r>
    </w:p>
    <w:p w:rsidR="00E53F94" w:rsidRPr="00DD76C2" w:rsidRDefault="00EE3897">
      <w:pPr>
        <w:widowControl/>
        <w:shd w:val="clear" w:color="auto" w:fill="FFFFFF"/>
        <w:spacing w:before="150" w:after="150" w:line="394" w:lineRule="atLeast"/>
        <w:ind w:firstLineChars="200" w:firstLine="643"/>
        <w:rPr>
          <w:rFonts w:ascii="仿宋" w:eastAsia="仿宋" w:hAnsi="仿宋" w:cs="仿宋"/>
          <w:b/>
          <w:kern w:val="0"/>
          <w:sz w:val="32"/>
          <w:szCs w:val="32"/>
          <w:shd w:val="clear" w:color="auto" w:fill="FFFFFF"/>
        </w:rPr>
      </w:pPr>
      <w:r w:rsidRPr="00DD76C2">
        <w:rPr>
          <w:rFonts w:ascii="仿宋" w:eastAsia="仿宋" w:hAnsi="仿宋" w:cs="仿宋" w:hint="eastAsia"/>
          <w:b/>
          <w:kern w:val="0"/>
          <w:sz w:val="32"/>
          <w:szCs w:val="32"/>
          <w:shd w:val="clear" w:color="auto" w:fill="FFFFFF"/>
        </w:rPr>
        <w:t>四、项目支出绩效自评得分情况（</w:t>
      </w:r>
      <w:r w:rsidR="00D72B06" w:rsidRPr="00DD76C2">
        <w:rPr>
          <w:rFonts w:ascii="仿宋" w:eastAsia="仿宋" w:hAnsi="仿宋" w:cs="仿宋" w:hint="eastAsia"/>
          <w:b/>
          <w:kern w:val="0"/>
          <w:sz w:val="32"/>
          <w:szCs w:val="32"/>
          <w:shd w:val="clear" w:color="auto" w:fill="FFFFFF"/>
        </w:rPr>
        <w:t>91</w:t>
      </w:r>
      <w:r w:rsidRPr="00DD76C2">
        <w:rPr>
          <w:rFonts w:ascii="仿宋" w:eastAsia="仿宋" w:hAnsi="仿宋" w:cs="仿宋" w:hint="eastAsia"/>
          <w:b/>
          <w:kern w:val="0"/>
          <w:sz w:val="32"/>
          <w:szCs w:val="32"/>
          <w:shd w:val="clear" w:color="auto" w:fill="FFFFFF"/>
        </w:rPr>
        <w:t>分）</w:t>
      </w:r>
    </w:p>
    <w:p w:rsidR="00E53F94" w:rsidRPr="00DD76C2" w:rsidRDefault="00EE3897">
      <w:pPr>
        <w:widowControl/>
        <w:shd w:val="clear" w:color="auto" w:fill="FFFFFF"/>
        <w:spacing w:before="150" w:after="150" w:line="394" w:lineRule="atLeast"/>
        <w:ind w:firstLine="321"/>
        <w:rPr>
          <w:rFonts w:ascii="仿宋" w:eastAsia="仿宋" w:hAnsi="仿宋" w:cs="仿宋"/>
          <w:b/>
          <w:kern w:val="0"/>
          <w:sz w:val="32"/>
          <w:szCs w:val="32"/>
          <w:shd w:val="clear" w:color="auto" w:fill="FFFFFF"/>
        </w:rPr>
      </w:pPr>
      <w:r w:rsidRPr="00DD76C2">
        <w:rPr>
          <w:rFonts w:ascii="仿宋" w:eastAsia="仿宋" w:hAnsi="仿宋" w:cs="仿宋" w:hint="eastAsia"/>
          <w:b/>
          <w:kern w:val="0"/>
          <w:sz w:val="32"/>
          <w:szCs w:val="32"/>
          <w:shd w:val="clear" w:color="auto" w:fill="FFFFFF"/>
        </w:rPr>
        <w:t>（一）项目决策（17分）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（1）项目目标4分，</w:t>
      </w:r>
      <w:r w:rsidR="00772DF6" w:rsidRPr="00DD76C2">
        <w:rPr>
          <w:rFonts w:ascii="仿宋" w:eastAsia="仿宋" w:hAnsi="仿宋" w:cs="仿宋" w:hint="eastAsia"/>
          <w:kern w:val="0"/>
          <w:sz w:val="32"/>
          <w:szCs w:val="32"/>
          <w:shd w:val="clear" w:color="auto" w:fill="FFFFFF"/>
        </w:rPr>
        <w:t>南县立达中学</w:t>
      </w:r>
      <w:r w:rsidRPr="00DD76C2">
        <w:rPr>
          <w:rFonts w:ascii="仿宋" w:eastAsia="仿宋" w:hAnsi="仿宋" w:cs="仿宋" w:hint="eastAsia"/>
          <w:kern w:val="0"/>
          <w:sz w:val="32"/>
          <w:szCs w:val="32"/>
          <w:shd w:val="clear" w:color="auto" w:fill="FFFFFF"/>
        </w:rPr>
        <w:t>对专项资金的使用设立了明确的目标，且目标细化、量化到了具体的每一项工作，</w:t>
      </w:r>
      <w:r w:rsidRPr="00DD76C2">
        <w:rPr>
          <w:rFonts w:ascii="仿宋" w:eastAsia="仿宋" w:hAnsi="仿宋" w:cs="仿宋" w:hint="eastAsia"/>
          <w:kern w:val="0"/>
          <w:sz w:val="32"/>
          <w:szCs w:val="32"/>
          <w:shd w:val="clear" w:color="auto" w:fill="FFFFFF"/>
        </w:rPr>
        <w:lastRenderedPageBreak/>
        <w:t>该项指标得4分。（佐证资料：年度工作计划、预算编制计划）</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（2）决策过程7分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1、决策依据4分：专项资金的使用符合上级文件的规定，制定了2020年度教育工作要点；</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2、决策程序3分：项目资金的使用符合申报条件，批复及时，该项指标得3分。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（3）资金分配6分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1、分配办法2分：</w:t>
      </w:r>
      <w:r w:rsidR="001123A1" w:rsidRPr="00DD76C2">
        <w:rPr>
          <w:rFonts w:ascii="仿宋" w:eastAsia="仿宋" w:hAnsi="仿宋" w:cs="仿宋" w:hint="eastAsia"/>
          <w:kern w:val="0"/>
          <w:sz w:val="32"/>
          <w:szCs w:val="32"/>
          <w:shd w:val="clear" w:color="auto" w:fill="FFFFFF"/>
        </w:rPr>
        <w:t>南县立达中学</w:t>
      </w:r>
      <w:r w:rsidRPr="00DD76C2">
        <w:rPr>
          <w:rFonts w:ascii="仿宋" w:eastAsia="仿宋" w:hAnsi="仿宋" w:cs="仿宋" w:hint="eastAsia"/>
          <w:kern w:val="0"/>
          <w:sz w:val="32"/>
          <w:szCs w:val="32"/>
          <w:shd w:val="clear" w:color="auto" w:fill="FFFFFF"/>
        </w:rPr>
        <w:t>制定了专项资金管理办法，管理办法中有明确的资金分配办法，资金分配因素全面合理。（佐证资料：2020年度预算编制方案）</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2、分配结果方面4分：根据年初制定的预算计划，各项工作的开展与资金的使用方面与年初计划及资金分配办法存在一定的出入，但总体上分配公平合理。（佐证资料：2020年度经费使用公开说明）</w:t>
      </w:r>
    </w:p>
    <w:p w:rsidR="00E53F94" w:rsidRPr="00DD76C2" w:rsidRDefault="00EE3897">
      <w:pPr>
        <w:widowControl/>
        <w:shd w:val="clear" w:color="auto" w:fill="FFFFFF"/>
        <w:spacing w:before="150" w:after="150" w:line="394" w:lineRule="atLeast"/>
        <w:ind w:firstLine="321"/>
        <w:rPr>
          <w:rFonts w:ascii="仿宋" w:eastAsia="仿宋" w:hAnsi="仿宋" w:cs="仿宋"/>
          <w:b/>
          <w:kern w:val="0"/>
          <w:sz w:val="32"/>
          <w:szCs w:val="32"/>
          <w:shd w:val="clear" w:color="auto" w:fill="FFFFFF"/>
        </w:rPr>
      </w:pPr>
      <w:r w:rsidRPr="00DD76C2">
        <w:rPr>
          <w:rFonts w:ascii="仿宋" w:eastAsia="仿宋" w:hAnsi="仿宋" w:cs="仿宋" w:hint="eastAsia"/>
          <w:b/>
          <w:kern w:val="0"/>
          <w:sz w:val="32"/>
          <w:szCs w:val="32"/>
          <w:shd w:val="clear" w:color="auto" w:fill="FFFFFF"/>
        </w:rPr>
        <w:t>（二）项目管理（23分）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（1）资金到位5分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1、到位率3分。2020</w:t>
      </w:r>
      <w:r w:rsidR="00F62DFF" w:rsidRPr="00DD76C2">
        <w:rPr>
          <w:rFonts w:ascii="仿宋" w:eastAsia="仿宋" w:hAnsi="仿宋" w:cs="仿宋" w:hint="eastAsia"/>
          <w:kern w:val="0"/>
          <w:sz w:val="32"/>
          <w:szCs w:val="32"/>
          <w:shd w:val="clear" w:color="auto" w:fill="FFFFFF"/>
        </w:rPr>
        <w:t>年度县财政给立达中学</w:t>
      </w:r>
      <w:r w:rsidRPr="00DD76C2">
        <w:rPr>
          <w:rFonts w:ascii="仿宋" w:eastAsia="仿宋" w:hAnsi="仿宋" w:cs="仿宋" w:hint="eastAsia"/>
          <w:kern w:val="0"/>
          <w:sz w:val="32"/>
          <w:szCs w:val="32"/>
          <w:shd w:val="clear" w:color="auto" w:fill="FFFFFF"/>
        </w:rPr>
        <w:t>预算专项经费</w:t>
      </w:r>
      <w:r w:rsidR="00F62DFF" w:rsidRPr="00DD76C2">
        <w:rPr>
          <w:rFonts w:ascii="仿宋" w:eastAsia="仿宋" w:hAnsi="仿宋" w:cs="仿宋" w:hint="eastAsia"/>
          <w:kern w:val="0"/>
          <w:sz w:val="32"/>
          <w:szCs w:val="32"/>
          <w:shd w:val="clear" w:color="auto" w:fill="FFFFFF"/>
        </w:rPr>
        <w:t>33</w:t>
      </w:r>
      <w:r w:rsidRPr="00DD76C2">
        <w:rPr>
          <w:rFonts w:ascii="仿宋" w:eastAsia="仿宋" w:hAnsi="仿宋" w:cs="仿宋" w:hint="eastAsia"/>
          <w:kern w:val="0"/>
          <w:sz w:val="32"/>
          <w:szCs w:val="32"/>
          <w:shd w:val="clear" w:color="auto" w:fill="FFFFFF"/>
        </w:rPr>
        <w:t>万元，实际到位</w:t>
      </w:r>
      <w:r w:rsidR="00F62DFF" w:rsidRPr="00DD76C2">
        <w:rPr>
          <w:rFonts w:ascii="仿宋" w:eastAsia="仿宋" w:hAnsi="仿宋" w:cs="仿宋" w:hint="eastAsia"/>
          <w:kern w:val="0"/>
          <w:sz w:val="32"/>
          <w:szCs w:val="32"/>
          <w:shd w:val="clear" w:color="auto" w:fill="FFFFFF"/>
        </w:rPr>
        <w:t>33</w:t>
      </w:r>
      <w:r w:rsidRPr="00DD76C2">
        <w:rPr>
          <w:rFonts w:ascii="仿宋" w:eastAsia="仿宋" w:hAnsi="仿宋" w:cs="仿宋" w:hint="eastAsia"/>
          <w:kern w:val="0"/>
          <w:sz w:val="32"/>
          <w:szCs w:val="32"/>
          <w:shd w:val="clear" w:color="auto" w:fill="FFFFFF"/>
        </w:rPr>
        <w:t>万元。（县财政预算批复）</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lastRenderedPageBreak/>
        <w:t>2、到位实效2分。资金到位及时，没有影响工作的开展。（佐证资料：县财政预算批复）</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（2）资金管理9分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1、资金使用6分。</w:t>
      </w:r>
      <w:r w:rsidR="00F62DFF" w:rsidRPr="00DD76C2">
        <w:rPr>
          <w:rFonts w:ascii="仿宋" w:eastAsia="仿宋" w:hAnsi="仿宋" w:cs="仿宋" w:hint="eastAsia"/>
          <w:kern w:val="0"/>
          <w:sz w:val="32"/>
          <w:szCs w:val="32"/>
          <w:shd w:val="clear" w:color="auto" w:fill="FFFFFF"/>
        </w:rPr>
        <w:t>资金依法依规使用</w:t>
      </w:r>
      <w:r w:rsidRPr="00DD76C2">
        <w:rPr>
          <w:rFonts w:ascii="仿宋" w:eastAsia="仿宋" w:hAnsi="仿宋" w:cs="仿宋" w:hint="eastAsia"/>
          <w:kern w:val="0"/>
          <w:sz w:val="32"/>
          <w:szCs w:val="32"/>
          <w:shd w:val="clear" w:color="auto" w:fill="FFFFFF"/>
        </w:rPr>
        <w:t>，无挪用情况、无超标准开支情况。</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2、财务管理3分：</w:t>
      </w:r>
      <w:r w:rsidR="00F62DFF" w:rsidRPr="00DD76C2">
        <w:rPr>
          <w:rFonts w:ascii="仿宋" w:eastAsia="仿宋" w:hAnsi="仿宋" w:cs="仿宋" w:hint="eastAsia"/>
          <w:kern w:val="0"/>
          <w:sz w:val="32"/>
          <w:szCs w:val="32"/>
          <w:shd w:val="clear" w:color="auto" w:fill="FFFFFF"/>
        </w:rPr>
        <w:t>立达中学</w:t>
      </w:r>
      <w:r w:rsidRPr="00DD76C2">
        <w:rPr>
          <w:rFonts w:ascii="仿宋" w:eastAsia="仿宋" w:hAnsi="仿宋" w:cs="仿宋" w:hint="eastAsia"/>
          <w:kern w:val="0"/>
          <w:sz w:val="32"/>
          <w:szCs w:val="32"/>
          <w:shd w:val="clear" w:color="auto" w:fill="FFFFFF"/>
        </w:rPr>
        <w:t>制定财务管理制度，坚持一支笔审批制度，费用支出需经手人、证明人、分管领导签字后才能予以报销，会计核算规范。（佐证资料：财务管理制度文件，经费支出凭证）</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（3）组织实施9分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1、组织机构1分：</w:t>
      </w:r>
      <w:r w:rsidR="00F62DFF" w:rsidRPr="00DD76C2">
        <w:rPr>
          <w:rFonts w:ascii="仿宋" w:eastAsia="仿宋" w:hAnsi="仿宋" w:cs="仿宋" w:hint="eastAsia"/>
          <w:kern w:val="0"/>
          <w:sz w:val="32"/>
          <w:szCs w:val="32"/>
          <w:shd w:val="clear" w:color="auto" w:fill="FFFFFF"/>
        </w:rPr>
        <w:t>立达中学</w:t>
      </w:r>
      <w:r w:rsidRPr="00DD76C2">
        <w:rPr>
          <w:rFonts w:ascii="仿宋" w:eastAsia="仿宋" w:hAnsi="仿宋" w:cs="仿宋" w:hint="eastAsia"/>
          <w:kern w:val="0"/>
          <w:sz w:val="32"/>
          <w:szCs w:val="32"/>
          <w:shd w:val="clear" w:color="auto" w:fill="FFFFFF"/>
        </w:rPr>
        <w:t>成立了专项资金管理领导小组，分工明确。</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2、项目实施3分：根据教育专项工作的实际，合理安排各项活动开展，并在相应的活动时间内完成工作任务。</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3、管理制度5分：专项资金管理制度健全，在使用过程严格执行了相关管理制度，但也存在监督不到位的情况。</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（三）项目绩效（52分）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（1）项目产出</w:t>
      </w:r>
      <w:r w:rsidR="00D72B06" w:rsidRPr="00DD76C2">
        <w:rPr>
          <w:rFonts w:ascii="仿宋" w:eastAsia="仿宋" w:hAnsi="仿宋" w:cs="仿宋" w:hint="eastAsia"/>
          <w:kern w:val="0"/>
          <w:sz w:val="32"/>
          <w:szCs w:val="32"/>
          <w:shd w:val="clear" w:color="auto" w:fill="FFFFFF"/>
        </w:rPr>
        <w:t>12</w:t>
      </w:r>
      <w:r w:rsidRPr="00DD76C2">
        <w:rPr>
          <w:rFonts w:ascii="仿宋" w:eastAsia="仿宋" w:hAnsi="仿宋" w:cs="仿宋" w:hint="eastAsia"/>
          <w:kern w:val="0"/>
          <w:sz w:val="32"/>
          <w:szCs w:val="32"/>
          <w:shd w:val="clear" w:color="auto" w:fill="FFFFFF"/>
        </w:rPr>
        <w:t>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1、产出数量4分：</w:t>
      </w:r>
      <w:r w:rsidR="00675B41" w:rsidRPr="00DD76C2">
        <w:rPr>
          <w:rFonts w:ascii="仿宋" w:eastAsia="仿宋" w:hAnsi="仿宋" w:cs="仿宋" w:hint="eastAsia"/>
          <w:kern w:val="0"/>
          <w:sz w:val="32"/>
          <w:szCs w:val="32"/>
          <w:shd w:val="clear" w:color="auto" w:fill="FFFFFF"/>
        </w:rPr>
        <w:t>根据年初制定的工作计划和预算编制计划，立达中学</w:t>
      </w:r>
      <w:r w:rsidRPr="00DD76C2">
        <w:rPr>
          <w:rFonts w:ascii="仿宋" w:eastAsia="仿宋" w:hAnsi="仿宋" w:cs="仿宋" w:hint="eastAsia"/>
          <w:kern w:val="0"/>
          <w:sz w:val="32"/>
          <w:szCs w:val="32"/>
          <w:shd w:val="clear" w:color="auto" w:fill="FFFFFF"/>
        </w:rPr>
        <w:t>开展了各项活动，总体上，完成了工作目标。</w:t>
      </w:r>
    </w:p>
    <w:p w:rsidR="00E53F94" w:rsidRPr="00DD76C2" w:rsidRDefault="00EE3897">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lastRenderedPageBreak/>
        <w:t>2、产出质量</w:t>
      </w:r>
      <w:r w:rsidR="00D72B06" w:rsidRPr="00DD76C2">
        <w:rPr>
          <w:rFonts w:ascii="仿宋" w:eastAsia="仿宋" w:hAnsi="仿宋" w:cs="仿宋" w:hint="eastAsia"/>
          <w:kern w:val="0"/>
          <w:sz w:val="32"/>
          <w:szCs w:val="32"/>
          <w:shd w:val="clear" w:color="auto" w:fill="FFFFFF"/>
        </w:rPr>
        <w:t>3</w:t>
      </w:r>
      <w:r w:rsidRPr="00DD76C2">
        <w:rPr>
          <w:rFonts w:ascii="仿宋" w:eastAsia="仿宋" w:hAnsi="仿宋" w:cs="仿宋" w:hint="eastAsia"/>
          <w:kern w:val="0"/>
          <w:sz w:val="32"/>
          <w:szCs w:val="32"/>
          <w:shd w:val="clear" w:color="auto" w:fill="FFFFFF"/>
        </w:rPr>
        <w:t>分：</w:t>
      </w:r>
      <w:r w:rsidR="00675B41" w:rsidRPr="00DD76C2">
        <w:rPr>
          <w:rFonts w:ascii="仿宋" w:eastAsia="仿宋" w:hAnsi="仿宋" w:cs="仿宋" w:hint="eastAsia"/>
          <w:kern w:val="0"/>
          <w:sz w:val="32"/>
          <w:szCs w:val="32"/>
          <w:shd w:val="clear" w:color="auto" w:fill="FFFFFF"/>
        </w:rPr>
        <w:t>①</w:t>
      </w:r>
      <w:r w:rsidRPr="00DD76C2">
        <w:rPr>
          <w:rFonts w:ascii="仿宋" w:eastAsia="仿宋" w:hAnsi="仿宋" w:cs="仿宋" w:hint="eastAsia"/>
          <w:kern w:val="0"/>
          <w:sz w:val="32"/>
          <w:szCs w:val="32"/>
          <w:shd w:val="clear" w:color="auto" w:fill="FFFFFF"/>
        </w:rPr>
        <w:t>各项支出明细清晰。②</w:t>
      </w:r>
      <w:r w:rsidR="00675B41" w:rsidRPr="00DD76C2">
        <w:rPr>
          <w:rFonts w:ascii="仿宋" w:eastAsia="仿宋" w:hAnsi="仿宋" w:cs="仿宋" w:hint="eastAsia"/>
          <w:kern w:val="0"/>
          <w:sz w:val="32"/>
          <w:szCs w:val="32"/>
          <w:shd w:val="clear" w:color="auto" w:fill="FFFFFF"/>
        </w:rPr>
        <w:t>按质按量参加了上级部门举办的各类运动会及文演出</w:t>
      </w:r>
      <w:r w:rsidRPr="00DD76C2">
        <w:rPr>
          <w:rFonts w:ascii="仿宋" w:eastAsia="仿宋" w:hAnsi="仿宋" w:cs="仿宋" w:hint="eastAsia"/>
          <w:kern w:val="0"/>
          <w:sz w:val="32"/>
          <w:szCs w:val="32"/>
          <w:shd w:val="clear" w:color="auto" w:fill="FFFFFF"/>
        </w:rPr>
        <w:t>。③</w:t>
      </w:r>
      <w:r w:rsidR="00675B41" w:rsidRPr="00DD76C2">
        <w:rPr>
          <w:rFonts w:ascii="仿宋" w:eastAsia="仿宋" w:hAnsi="仿宋" w:cs="仿宋" w:hint="eastAsia"/>
          <w:kern w:val="0"/>
          <w:sz w:val="32"/>
          <w:szCs w:val="32"/>
          <w:shd w:val="clear" w:color="auto" w:fill="FFFFFF"/>
        </w:rPr>
        <w:t>多媒体设备的维护及更新取得了较好的教育教学成绩</w:t>
      </w:r>
      <w:r w:rsidRPr="00DD76C2">
        <w:rPr>
          <w:rFonts w:ascii="仿宋" w:eastAsia="仿宋" w:hAnsi="仿宋" w:cs="仿宋" w:hint="eastAsia"/>
          <w:kern w:val="0"/>
          <w:sz w:val="32"/>
          <w:szCs w:val="32"/>
          <w:shd w:val="clear" w:color="auto" w:fill="FFFFFF"/>
        </w:rPr>
        <w:t>。④</w:t>
      </w:r>
      <w:r w:rsidR="00675B41" w:rsidRPr="00DD76C2">
        <w:rPr>
          <w:rFonts w:ascii="仿宋" w:eastAsia="仿宋" w:hAnsi="仿宋" w:cs="仿宋" w:hint="eastAsia"/>
          <w:kern w:val="0"/>
          <w:sz w:val="32"/>
          <w:szCs w:val="32"/>
          <w:shd w:val="clear" w:color="auto" w:fill="FFFFFF"/>
        </w:rPr>
        <w:t>学校各项维修</w:t>
      </w:r>
      <w:r w:rsidR="00866A88" w:rsidRPr="00DD76C2">
        <w:rPr>
          <w:rFonts w:ascii="仿宋" w:eastAsia="仿宋" w:hAnsi="仿宋" w:cs="仿宋" w:hint="eastAsia"/>
          <w:kern w:val="0"/>
          <w:sz w:val="32"/>
          <w:szCs w:val="32"/>
          <w:shd w:val="clear" w:color="auto" w:fill="FFFFFF"/>
        </w:rPr>
        <w:t>保证了正常的教学</w:t>
      </w:r>
      <w:r w:rsidRPr="00DD76C2">
        <w:rPr>
          <w:rFonts w:ascii="仿宋" w:eastAsia="仿宋" w:hAnsi="仿宋" w:cs="仿宋" w:hint="eastAsia"/>
          <w:kern w:val="0"/>
          <w:sz w:val="32"/>
          <w:szCs w:val="32"/>
          <w:shd w:val="clear" w:color="auto" w:fill="FFFFFF"/>
        </w:rPr>
        <w:t>。</w:t>
      </w:r>
    </w:p>
    <w:p w:rsidR="00E53F94" w:rsidRPr="00DD76C2" w:rsidRDefault="00EE3897">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3、产出实效3分。</w:t>
      </w:r>
      <w:r w:rsidR="00866A88" w:rsidRPr="00DD76C2">
        <w:rPr>
          <w:rFonts w:ascii="仿宋" w:eastAsia="仿宋" w:hAnsi="仿宋" w:cs="仿宋" w:hint="eastAsia"/>
          <w:kern w:val="0"/>
          <w:sz w:val="32"/>
          <w:szCs w:val="32"/>
          <w:shd w:val="clear" w:color="auto" w:fill="FFFFFF"/>
        </w:rPr>
        <w:t>每一项专项</w:t>
      </w:r>
      <w:r w:rsidRPr="00DD76C2">
        <w:rPr>
          <w:rFonts w:ascii="仿宋" w:eastAsia="仿宋" w:hAnsi="仿宋" w:cs="仿宋" w:hint="eastAsia"/>
          <w:kern w:val="0"/>
          <w:sz w:val="32"/>
          <w:szCs w:val="32"/>
          <w:shd w:val="clear" w:color="auto" w:fill="FFFFFF"/>
        </w:rPr>
        <w:t>的开展，完成度都较好。</w:t>
      </w:r>
    </w:p>
    <w:p w:rsidR="00E53F94" w:rsidRPr="00DD76C2" w:rsidRDefault="00EE3897">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4、产出成本2分。2020年专项经费预算资金</w:t>
      </w:r>
      <w:r w:rsidR="00866A88" w:rsidRPr="00DD76C2">
        <w:rPr>
          <w:rFonts w:ascii="仿宋" w:eastAsia="仿宋" w:hAnsi="仿宋" w:cs="仿宋" w:hint="eastAsia"/>
          <w:kern w:val="0"/>
          <w:sz w:val="32"/>
          <w:szCs w:val="32"/>
          <w:shd w:val="clear" w:color="auto" w:fill="FFFFFF"/>
        </w:rPr>
        <w:t>33</w:t>
      </w:r>
      <w:r w:rsidRPr="00DD76C2">
        <w:rPr>
          <w:rFonts w:ascii="仿宋" w:eastAsia="仿宋" w:hAnsi="仿宋" w:cs="仿宋" w:hint="eastAsia"/>
          <w:kern w:val="0"/>
          <w:sz w:val="32"/>
          <w:szCs w:val="32"/>
          <w:shd w:val="clear" w:color="auto" w:fill="FFFFFF"/>
        </w:rPr>
        <w:t>万元，到位</w:t>
      </w:r>
      <w:r w:rsidR="00866A88" w:rsidRPr="00DD76C2">
        <w:rPr>
          <w:rFonts w:ascii="仿宋" w:eastAsia="仿宋" w:hAnsi="仿宋" w:cs="仿宋" w:hint="eastAsia"/>
          <w:kern w:val="0"/>
          <w:sz w:val="32"/>
          <w:szCs w:val="32"/>
          <w:shd w:val="clear" w:color="auto" w:fill="FFFFFF"/>
        </w:rPr>
        <w:t>33</w:t>
      </w:r>
      <w:r w:rsidRPr="00DD76C2">
        <w:rPr>
          <w:rFonts w:ascii="仿宋" w:eastAsia="仿宋" w:hAnsi="仿宋" w:cs="仿宋" w:hint="eastAsia"/>
          <w:kern w:val="0"/>
          <w:sz w:val="32"/>
          <w:szCs w:val="32"/>
          <w:shd w:val="clear" w:color="auto" w:fill="FFFFFF"/>
        </w:rPr>
        <w:t>万元。（佐证资料：预算批复、支出明细）</w:t>
      </w:r>
    </w:p>
    <w:p w:rsidR="00E53F94" w:rsidRPr="00DD76C2" w:rsidRDefault="00EE3897">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（2）项目效果39分</w:t>
      </w:r>
    </w:p>
    <w:p w:rsidR="00E53F94" w:rsidRPr="00DD76C2" w:rsidRDefault="00EE3897">
      <w:pPr>
        <w:spacing w:line="600" w:lineRule="exact"/>
        <w:ind w:firstLineChars="200" w:firstLine="640"/>
        <w:rPr>
          <w:rFonts w:ascii="仿宋" w:eastAsia="仿宋" w:hAnsi="仿宋" w:cs="仿宋"/>
          <w:sz w:val="32"/>
          <w:szCs w:val="32"/>
        </w:rPr>
      </w:pPr>
      <w:r w:rsidRPr="00DD76C2">
        <w:rPr>
          <w:rFonts w:ascii="仿宋" w:eastAsia="仿宋" w:hAnsi="仿宋" w:cs="仿宋" w:hint="eastAsia"/>
          <w:kern w:val="0"/>
          <w:sz w:val="32"/>
          <w:szCs w:val="32"/>
          <w:shd w:val="clear" w:color="auto" w:fill="FFFFFF"/>
        </w:rPr>
        <w:t>1、经济效益7分：</w:t>
      </w:r>
    </w:p>
    <w:p w:rsidR="00E53F94" w:rsidRPr="00DD76C2" w:rsidRDefault="0031086E">
      <w:pPr>
        <w:spacing w:line="600" w:lineRule="exact"/>
        <w:ind w:firstLineChars="200" w:firstLine="640"/>
        <w:rPr>
          <w:rFonts w:ascii="仿宋_GB2312" w:eastAsia="仿宋_GB2312" w:hAnsi="仿宋_GB2312" w:cs="仿宋_GB2312"/>
          <w:sz w:val="32"/>
          <w:szCs w:val="32"/>
        </w:rPr>
      </w:pPr>
      <w:r w:rsidRPr="00DD76C2">
        <w:rPr>
          <w:rFonts w:ascii="仿宋_GB2312" w:eastAsia="仿宋_GB2312" w:hAnsi="仿宋_GB2312" w:cs="仿宋_GB2312" w:hint="eastAsia"/>
          <w:sz w:val="32"/>
          <w:szCs w:val="32"/>
        </w:rPr>
        <w:t>争取上级支持资金205.5</w:t>
      </w:r>
      <w:r w:rsidR="00EE3897" w:rsidRPr="00DD76C2">
        <w:rPr>
          <w:rFonts w:ascii="仿宋_GB2312" w:eastAsia="仿宋_GB2312" w:hAnsi="仿宋_GB2312" w:cs="仿宋_GB2312" w:hint="eastAsia"/>
          <w:sz w:val="32"/>
          <w:szCs w:val="32"/>
        </w:rPr>
        <w:t>万元，</w:t>
      </w:r>
      <w:r w:rsidR="00EE3897" w:rsidRPr="00DD76C2">
        <w:rPr>
          <w:rFonts w:ascii="仿宋_GB2312" w:eastAsia="仿宋_GB2312" w:hAnsi="仿宋" w:cs="仿宋" w:hint="eastAsia"/>
          <w:sz w:val="32"/>
          <w:szCs w:val="32"/>
        </w:rPr>
        <w:t>启动学校项目</w:t>
      </w:r>
      <w:r w:rsidRPr="00DD76C2">
        <w:rPr>
          <w:rFonts w:ascii="仿宋_GB2312" w:eastAsia="仿宋_GB2312" w:hAnsi="仿宋" w:cs="仿宋" w:hint="eastAsia"/>
          <w:sz w:val="32"/>
          <w:szCs w:val="32"/>
        </w:rPr>
        <w:t>6</w:t>
      </w:r>
      <w:r w:rsidR="00EE3897" w:rsidRPr="00DD76C2">
        <w:rPr>
          <w:rFonts w:ascii="仿宋_GB2312" w:eastAsia="仿宋_GB2312" w:hAnsi="仿宋" w:cs="仿宋" w:hint="eastAsia"/>
          <w:sz w:val="32"/>
          <w:szCs w:val="32"/>
        </w:rPr>
        <w:t>个，新</w:t>
      </w:r>
      <w:r w:rsidRPr="00DD76C2">
        <w:rPr>
          <w:rFonts w:ascii="仿宋_GB2312" w:eastAsia="仿宋_GB2312" w:hAnsi="仿宋" w:cs="仿宋" w:hint="eastAsia"/>
          <w:sz w:val="32"/>
          <w:szCs w:val="32"/>
        </w:rPr>
        <w:t>改造教室3个</w:t>
      </w:r>
      <w:r w:rsidR="00EE3897" w:rsidRPr="00DD76C2">
        <w:rPr>
          <w:rFonts w:ascii="仿宋_GB2312" w:eastAsia="仿宋_GB2312" w:hAnsi="仿宋" w:cs="仿宋" w:hint="eastAsia"/>
          <w:sz w:val="32"/>
          <w:szCs w:val="32"/>
        </w:rPr>
        <w:t>，</w:t>
      </w:r>
      <w:r w:rsidRPr="00DD76C2">
        <w:rPr>
          <w:rFonts w:ascii="仿宋_GB2312" w:eastAsia="仿宋_GB2312" w:hAnsi="仿宋" w:cs="仿宋" w:hint="eastAsia"/>
          <w:sz w:val="32"/>
          <w:szCs w:val="32"/>
        </w:rPr>
        <w:t>新建学校南校门</w:t>
      </w:r>
      <w:r w:rsidR="00EE3897" w:rsidRPr="00DD76C2">
        <w:rPr>
          <w:rFonts w:ascii="仿宋_GB2312" w:eastAsia="仿宋_GB2312" w:hAnsi="仿宋" w:cs="仿宋" w:hint="eastAsia"/>
          <w:sz w:val="32"/>
          <w:szCs w:val="32"/>
        </w:rPr>
        <w:t>。</w:t>
      </w:r>
      <w:r w:rsidRPr="00DD76C2">
        <w:rPr>
          <w:rFonts w:ascii="仿宋_GB2312" w:eastAsia="仿宋_GB2312" w:hAnsi="仿宋" w:cs="仿宋" w:hint="eastAsia"/>
          <w:sz w:val="32"/>
          <w:szCs w:val="32"/>
        </w:rPr>
        <w:t>校园内主水管和主线路进行了改造，节约了水电成本，防范了安全事故</w:t>
      </w:r>
      <w:r w:rsidR="00EE3897" w:rsidRPr="00DD76C2">
        <w:rPr>
          <w:rFonts w:ascii="仿宋_GB2312" w:eastAsia="仿宋_GB2312" w:hAnsi="仿宋_GB2312" w:cs="仿宋_GB2312" w:hint="eastAsia"/>
          <w:sz w:val="32"/>
          <w:szCs w:val="32"/>
        </w:rPr>
        <w:t>。</w:t>
      </w:r>
    </w:p>
    <w:p w:rsidR="00E53F94" w:rsidRPr="00DD76C2" w:rsidRDefault="00EE3897">
      <w:pPr>
        <w:spacing w:line="600" w:lineRule="exac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2、社会效益8分：</w:t>
      </w:r>
    </w:p>
    <w:p w:rsidR="00E53F94" w:rsidRPr="00DD76C2" w:rsidRDefault="0031086E">
      <w:pPr>
        <w:spacing w:line="600" w:lineRule="exact"/>
        <w:ind w:firstLineChars="200" w:firstLine="640"/>
        <w:rPr>
          <w:rFonts w:ascii="仿宋" w:eastAsia="仿宋" w:hAnsi="仿宋" w:cs="仿宋"/>
          <w:sz w:val="32"/>
          <w:szCs w:val="32"/>
        </w:rPr>
      </w:pPr>
      <w:r w:rsidRPr="00DD76C2">
        <w:rPr>
          <w:rFonts w:ascii="仿宋" w:eastAsia="仿宋" w:hAnsi="仿宋" w:cs="仿宋" w:hint="eastAsia"/>
          <w:sz w:val="32"/>
          <w:szCs w:val="32"/>
        </w:rPr>
        <w:t>坚持“新发展理念”，立足</w:t>
      </w:r>
      <w:r w:rsidR="00EE3897" w:rsidRPr="00DD76C2">
        <w:rPr>
          <w:rFonts w:ascii="仿宋" w:eastAsia="仿宋" w:hAnsi="仿宋" w:cs="仿宋" w:hint="eastAsia"/>
          <w:sz w:val="32"/>
          <w:szCs w:val="32"/>
        </w:rPr>
        <w:t>于“</w:t>
      </w:r>
      <w:r w:rsidRPr="00DD76C2">
        <w:rPr>
          <w:rFonts w:ascii="仿宋" w:eastAsia="仿宋" w:hAnsi="仿宋" w:cs="仿宋" w:hint="eastAsia"/>
          <w:sz w:val="32"/>
          <w:szCs w:val="32"/>
        </w:rPr>
        <w:t>创初中品牌，办高中特色</w:t>
      </w:r>
      <w:r w:rsidR="00EE3897" w:rsidRPr="00DD76C2">
        <w:rPr>
          <w:rFonts w:ascii="仿宋" w:eastAsia="仿宋" w:hAnsi="仿宋" w:cs="仿宋" w:hint="eastAsia"/>
          <w:sz w:val="32"/>
          <w:szCs w:val="32"/>
        </w:rPr>
        <w:t>”</w:t>
      </w:r>
      <w:r w:rsidRPr="00DD76C2">
        <w:rPr>
          <w:rFonts w:ascii="仿宋" w:eastAsia="仿宋" w:hAnsi="仿宋" w:cs="仿宋" w:hint="eastAsia"/>
          <w:sz w:val="32"/>
          <w:szCs w:val="32"/>
        </w:rPr>
        <w:t>“立已立人，达已达人”</w:t>
      </w:r>
      <w:r w:rsidR="00AE5097" w:rsidRPr="00DD76C2">
        <w:rPr>
          <w:rFonts w:ascii="仿宋" w:eastAsia="仿宋" w:hAnsi="仿宋" w:cs="仿宋" w:hint="eastAsia"/>
          <w:sz w:val="32"/>
          <w:szCs w:val="32"/>
        </w:rPr>
        <w:t>，这一年，我们获上级</w:t>
      </w:r>
      <w:r w:rsidR="00EE3897" w:rsidRPr="00DD76C2">
        <w:rPr>
          <w:rFonts w:ascii="仿宋" w:eastAsia="仿宋" w:hAnsi="仿宋" w:cs="仿宋" w:hint="eastAsia"/>
          <w:sz w:val="32"/>
          <w:szCs w:val="32"/>
        </w:rPr>
        <w:t>表彰的集体荣誉</w:t>
      </w:r>
      <w:r w:rsidR="00AE5097" w:rsidRPr="00DD76C2">
        <w:rPr>
          <w:rFonts w:ascii="仿宋" w:eastAsia="仿宋" w:hAnsi="仿宋" w:cs="仿宋" w:hint="eastAsia"/>
          <w:sz w:val="32"/>
          <w:szCs w:val="32"/>
        </w:rPr>
        <w:t>6</w:t>
      </w:r>
      <w:r w:rsidR="00EE3897" w:rsidRPr="00DD76C2">
        <w:rPr>
          <w:rFonts w:ascii="仿宋" w:eastAsia="仿宋" w:hAnsi="仿宋" w:cs="仿宋" w:hint="eastAsia"/>
          <w:sz w:val="32"/>
          <w:szCs w:val="32"/>
        </w:rPr>
        <w:t>个，教育环境风清气正，教育氛围劲足心齐，发展态势持续向好。</w:t>
      </w:r>
      <w:r w:rsidR="00AE5097" w:rsidRPr="00DD76C2">
        <w:rPr>
          <w:rFonts w:ascii="仿宋_GB2312" w:eastAsia="仿宋_GB2312" w:hAnsi="仿宋_GB2312" w:cs="仿宋_GB2312" w:hint="eastAsia"/>
          <w:sz w:val="32"/>
          <w:szCs w:val="32"/>
        </w:rPr>
        <w:t>校园文化、德育、音乐、体育、美术、摔蹂跆和传媒等特色全面发展，</w:t>
      </w:r>
      <w:r w:rsidR="00AE5097" w:rsidRPr="00DD76C2">
        <w:rPr>
          <w:rFonts w:ascii="仿宋_GB2312" w:eastAsia="仿宋_GB2312" w:hAnsi="仿宋_GB2312" w:cs="仿宋_GB2312" w:hint="eastAsia"/>
          <w:kern w:val="1"/>
          <w:sz w:val="32"/>
          <w:szCs w:val="32"/>
        </w:rPr>
        <w:t>省建制班合唱获二等奖，成功</w:t>
      </w:r>
      <w:r w:rsidR="00AE5097" w:rsidRPr="00DD76C2">
        <w:rPr>
          <w:rFonts w:ascii="仿宋_GB2312" w:eastAsia="仿宋_GB2312" w:hAnsi="仿宋_GB2312" w:cs="仿宋_GB2312" w:hint="eastAsia"/>
          <w:bCs/>
          <w:sz w:val="32"/>
          <w:szCs w:val="32"/>
        </w:rPr>
        <w:t>承办县运动会</w:t>
      </w:r>
      <w:r w:rsidR="00AE5097" w:rsidRPr="00DD76C2">
        <w:rPr>
          <w:rFonts w:ascii="仿宋_GB2312" w:eastAsia="仿宋_GB2312" w:hAnsi="仿宋_GB2312" w:cs="仿宋_GB2312" w:hint="eastAsia"/>
          <w:kern w:val="0"/>
          <w:sz w:val="32"/>
          <w:szCs w:val="32"/>
        </w:rPr>
        <w:t>，</w:t>
      </w:r>
      <w:r w:rsidR="00AE5097" w:rsidRPr="00DD76C2">
        <w:rPr>
          <w:rFonts w:ascii="仿宋_GB2312" w:eastAsia="仿宋_GB2312" w:hAnsi="仿宋_GB2312" w:cs="仿宋_GB2312" w:hint="eastAsia"/>
          <w:sz w:val="32"/>
          <w:szCs w:val="32"/>
        </w:rPr>
        <w:t>艺术节集中展演我校贡献两个节目，县运会获初中组团体总分第一名，高中组团体总分第二名。获评市级文明校园。</w:t>
      </w:r>
    </w:p>
    <w:p w:rsidR="00E53F94" w:rsidRPr="00DD76C2" w:rsidRDefault="00EE3897">
      <w:pPr>
        <w:spacing w:line="600" w:lineRule="exact"/>
        <w:ind w:firstLineChars="200" w:firstLine="640"/>
        <w:rPr>
          <w:rFonts w:ascii="仿宋" w:eastAsia="仿宋" w:hAnsi="仿宋" w:cs="仿宋"/>
          <w:sz w:val="32"/>
          <w:szCs w:val="32"/>
        </w:rPr>
      </w:pPr>
      <w:r w:rsidRPr="00DD76C2">
        <w:rPr>
          <w:rFonts w:ascii="仿宋" w:eastAsia="仿宋" w:hAnsi="仿宋" w:cs="仿宋" w:hint="eastAsia"/>
          <w:kern w:val="0"/>
          <w:sz w:val="32"/>
          <w:szCs w:val="32"/>
          <w:shd w:val="clear" w:color="auto" w:fill="FFFFFF"/>
        </w:rPr>
        <w:lastRenderedPageBreak/>
        <w:t>3、环境效益8分：</w:t>
      </w:r>
    </w:p>
    <w:p w:rsidR="00E53F94" w:rsidRPr="00DD76C2" w:rsidRDefault="00EE3897">
      <w:pPr>
        <w:spacing w:line="600" w:lineRule="exact"/>
        <w:ind w:firstLineChars="200" w:firstLine="640"/>
        <w:rPr>
          <w:rFonts w:ascii="仿宋" w:eastAsia="仿宋" w:hAnsi="仿宋" w:cs="仿宋"/>
          <w:sz w:val="32"/>
          <w:szCs w:val="32"/>
        </w:rPr>
      </w:pPr>
      <w:r w:rsidRPr="00DD76C2">
        <w:rPr>
          <w:rFonts w:ascii="仿宋" w:eastAsia="仿宋" w:hAnsi="仿宋" w:cs="仿宋" w:hint="eastAsia"/>
          <w:sz w:val="32"/>
          <w:szCs w:val="32"/>
        </w:rPr>
        <w:t>通过环境保护和垃圾分类知识宣传，倡导全民养成低碳、节能减排的科学生活方式；注重绿色环保、生态种养、要金山银山，更要青山绿水。</w:t>
      </w:r>
    </w:p>
    <w:p w:rsidR="00E53F94" w:rsidRPr="00DD76C2" w:rsidRDefault="00EE3897">
      <w:pPr>
        <w:spacing w:line="600" w:lineRule="exact"/>
        <w:ind w:firstLineChars="200" w:firstLine="640"/>
        <w:rPr>
          <w:rFonts w:ascii="仿宋" w:eastAsia="仿宋" w:hAnsi="仿宋" w:cs="仿宋"/>
          <w:sz w:val="32"/>
          <w:szCs w:val="32"/>
        </w:rPr>
      </w:pPr>
      <w:r w:rsidRPr="00DD76C2">
        <w:rPr>
          <w:rFonts w:ascii="仿宋" w:eastAsia="仿宋" w:hAnsi="仿宋" w:cs="仿宋" w:hint="eastAsia"/>
          <w:kern w:val="0"/>
          <w:sz w:val="32"/>
          <w:szCs w:val="32"/>
          <w:shd w:val="clear" w:color="auto" w:fill="FFFFFF"/>
        </w:rPr>
        <w:t>4、可持续影响8分：</w:t>
      </w:r>
    </w:p>
    <w:p w:rsidR="00E53F94" w:rsidRPr="00DD76C2" w:rsidRDefault="00EE3897">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sz w:val="32"/>
          <w:szCs w:val="32"/>
        </w:rPr>
        <w:t>通过一系列教育工作的开展，</w:t>
      </w:r>
      <w:r w:rsidR="00772DF6" w:rsidRPr="00DD76C2">
        <w:rPr>
          <w:rFonts w:ascii="仿宋" w:eastAsia="仿宋" w:hAnsi="仿宋" w:cs="仿宋" w:hint="eastAsia"/>
          <w:sz w:val="32"/>
          <w:szCs w:val="32"/>
        </w:rPr>
        <w:t>为上级学校输送了大批优秀的毕业生</w:t>
      </w:r>
      <w:r w:rsidRPr="00DD76C2">
        <w:rPr>
          <w:rFonts w:ascii="仿宋" w:eastAsia="仿宋" w:hAnsi="仿宋" w:cs="仿宋" w:hint="eastAsia"/>
          <w:sz w:val="32"/>
          <w:szCs w:val="32"/>
        </w:rPr>
        <w:t>，积极推动科技创新，从而为</w:t>
      </w:r>
      <w:r w:rsidR="00772DF6" w:rsidRPr="00DD76C2">
        <w:rPr>
          <w:rFonts w:ascii="仿宋" w:eastAsia="仿宋" w:hAnsi="仿宋" w:cs="仿宋" w:hint="eastAsia"/>
          <w:sz w:val="32"/>
          <w:szCs w:val="32"/>
        </w:rPr>
        <w:t>国家</w:t>
      </w:r>
      <w:r w:rsidRPr="00DD76C2">
        <w:rPr>
          <w:rFonts w:ascii="仿宋" w:eastAsia="仿宋" w:hAnsi="仿宋" w:cs="仿宋" w:hint="eastAsia"/>
          <w:sz w:val="32"/>
          <w:szCs w:val="32"/>
        </w:rPr>
        <w:t>经济发展</w:t>
      </w:r>
      <w:r w:rsidR="00772DF6" w:rsidRPr="00DD76C2">
        <w:rPr>
          <w:rFonts w:ascii="仿宋" w:eastAsia="仿宋" w:hAnsi="仿宋" w:cs="仿宋" w:hint="eastAsia"/>
          <w:sz w:val="32"/>
          <w:szCs w:val="32"/>
        </w:rPr>
        <w:t>培养了人才</w:t>
      </w:r>
      <w:r w:rsidRPr="00DD76C2">
        <w:rPr>
          <w:rFonts w:ascii="仿宋" w:eastAsia="仿宋" w:hAnsi="仿宋" w:cs="仿宋" w:hint="eastAsia"/>
          <w:sz w:val="32"/>
          <w:szCs w:val="32"/>
        </w:rPr>
        <w:t>。</w:t>
      </w:r>
    </w:p>
    <w:p w:rsidR="00E53F94" w:rsidRPr="00DD76C2" w:rsidRDefault="00EE3897">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5、服务对象满意度8分</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通过对公众问卷调查，对教育</w:t>
      </w:r>
      <w:r w:rsidR="00772DF6" w:rsidRPr="00DD76C2">
        <w:rPr>
          <w:rFonts w:ascii="仿宋" w:eastAsia="仿宋" w:hAnsi="仿宋" w:cs="仿宋" w:hint="eastAsia"/>
          <w:kern w:val="0"/>
          <w:sz w:val="32"/>
          <w:szCs w:val="32"/>
          <w:shd w:val="clear" w:color="auto" w:fill="FFFFFF"/>
        </w:rPr>
        <w:t>教学</w:t>
      </w:r>
      <w:r w:rsidRPr="00DD76C2">
        <w:rPr>
          <w:rFonts w:ascii="仿宋" w:eastAsia="仿宋" w:hAnsi="仿宋" w:cs="仿宋" w:hint="eastAsia"/>
          <w:kern w:val="0"/>
          <w:sz w:val="32"/>
          <w:szCs w:val="32"/>
          <w:shd w:val="clear" w:color="auto" w:fill="FFFFFF"/>
        </w:rPr>
        <w:t>工作（含</w:t>
      </w:r>
      <w:r w:rsidR="00772DF6" w:rsidRPr="00DD76C2">
        <w:rPr>
          <w:rFonts w:ascii="仿宋" w:eastAsia="仿宋" w:hAnsi="仿宋" w:cs="仿宋" w:hint="eastAsia"/>
          <w:kern w:val="0"/>
          <w:sz w:val="32"/>
          <w:szCs w:val="32"/>
          <w:shd w:val="clear" w:color="auto" w:fill="FFFFFF"/>
        </w:rPr>
        <w:t>招生公开</w:t>
      </w:r>
      <w:r w:rsidRPr="00DD76C2">
        <w:rPr>
          <w:rFonts w:ascii="仿宋" w:eastAsia="仿宋" w:hAnsi="仿宋" w:cs="仿宋" w:hint="eastAsia"/>
          <w:kern w:val="0"/>
          <w:sz w:val="32"/>
          <w:szCs w:val="32"/>
          <w:shd w:val="clear" w:color="auto" w:fill="FFFFFF"/>
        </w:rPr>
        <w:t>、</w:t>
      </w:r>
      <w:r w:rsidR="00772DF6" w:rsidRPr="00DD76C2">
        <w:rPr>
          <w:rFonts w:ascii="仿宋" w:eastAsia="仿宋" w:hAnsi="仿宋" w:cs="仿宋" w:hint="eastAsia"/>
          <w:kern w:val="0"/>
          <w:sz w:val="32"/>
          <w:szCs w:val="32"/>
          <w:shd w:val="clear" w:color="auto" w:fill="FFFFFF"/>
        </w:rPr>
        <w:t>教育</w:t>
      </w:r>
      <w:r w:rsidRPr="00DD76C2">
        <w:rPr>
          <w:rFonts w:ascii="仿宋" w:eastAsia="仿宋" w:hAnsi="仿宋" w:cs="仿宋" w:hint="eastAsia"/>
          <w:kern w:val="0"/>
          <w:sz w:val="32"/>
          <w:szCs w:val="32"/>
          <w:shd w:val="clear" w:color="auto" w:fill="FFFFFF"/>
        </w:rPr>
        <w:t>方式、</w:t>
      </w:r>
      <w:r w:rsidR="00772DF6" w:rsidRPr="00DD76C2">
        <w:rPr>
          <w:rFonts w:ascii="仿宋" w:eastAsia="仿宋" w:hAnsi="仿宋" w:cs="仿宋" w:hint="eastAsia"/>
          <w:kern w:val="0"/>
          <w:sz w:val="32"/>
          <w:szCs w:val="32"/>
          <w:shd w:val="clear" w:color="auto" w:fill="FFFFFF"/>
        </w:rPr>
        <w:t>教学成绩、</w:t>
      </w:r>
      <w:r w:rsidRPr="00DD76C2">
        <w:rPr>
          <w:rFonts w:ascii="仿宋" w:eastAsia="仿宋" w:hAnsi="仿宋" w:cs="仿宋" w:hint="eastAsia"/>
          <w:kern w:val="0"/>
          <w:sz w:val="32"/>
          <w:szCs w:val="32"/>
          <w:shd w:val="clear" w:color="auto" w:fill="FFFFFF"/>
        </w:rPr>
        <w:t>工作态度等）满意。</w:t>
      </w:r>
    </w:p>
    <w:p w:rsidR="00E53F94" w:rsidRPr="00DD76C2" w:rsidRDefault="00EE3897">
      <w:pPr>
        <w:widowControl/>
        <w:shd w:val="clear" w:color="auto" w:fill="FFFFFF"/>
        <w:spacing w:before="150" w:after="150" w:line="394" w:lineRule="atLeast"/>
        <w:ind w:firstLineChars="200" w:firstLine="643"/>
        <w:rPr>
          <w:rFonts w:ascii="仿宋" w:eastAsia="仿宋" w:hAnsi="仿宋" w:cs="仿宋"/>
          <w:b/>
          <w:bCs/>
          <w:kern w:val="0"/>
          <w:sz w:val="32"/>
          <w:szCs w:val="32"/>
          <w:shd w:val="clear" w:color="auto" w:fill="FFFFFF"/>
        </w:rPr>
      </w:pPr>
      <w:r w:rsidRPr="00DD76C2">
        <w:rPr>
          <w:rFonts w:ascii="仿宋" w:eastAsia="仿宋" w:hAnsi="仿宋" w:cs="仿宋" w:hint="eastAsia"/>
          <w:b/>
          <w:bCs/>
          <w:kern w:val="0"/>
          <w:sz w:val="32"/>
          <w:szCs w:val="32"/>
          <w:shd w:val="clear" w:color="auto" w:fill="FFFFFF"/>
        </w:rPr>
        <w:t>五、项目存在的问题和改进措施。</w:t>
      </w:r>
    </w:p>
    <w:p w:rsidR="00E53F94" w:rsidRPr="00DD76C2" w:rsidRDefault="00EE3897">
      <w:pPr>
        <w:spacing w:line="600" w:lineRule="exact"/>
        <w:ind w:firstLineChars="200" w:firstLine="640"/>
        <w:rPr>
          <w:rFonts w:ascii="仿宋" w:eastAsia="仿宋" w:hAnsi="仿宋" w:cs="仿宋"/>
          <w:sz w:val="32"/>
          <w:szCs w:val="32"/>
        </w:rPr>
      </w:pPr>
      <w:r w:rsidRPr="00DD76C2">
        <w:rPr>
          <w:rFonts w:ascii="仿宋" w:eastAsia="仿宋" w:hAnsi="仿宋" w:cs="仿宋" w:hint="eastAsia"/>
          <w:kern w:val="0"/>
          <w:sz w:val="32"/>
          <w:szCs w:val="32"/>
          <w:shd w:val="clear" w:color="auto" w:fill="FFFFFF"/>
        </w:rPr>
        <w:t>（一）存在问题：</w:t>
      </w:r>
      <w:r w:rsidRPr="00DD76C2">
        <w:rPr>
          <w:rFonts w:ascii="仿宋_GB2312" w:eastAsia="仿宋_GB2312" w:hAnsi="仿宋_GB2312" w:cs="仿宋_GB2312" w:hint="eastAsia"/>
          <w:sz w:val="32"/>
          <w:szCs w:val="32"/>
        </w:rPr>
        <w:t>一是优质资源总量不足，教学质量不够高</w:t>
      </w:r>
      <w:r w:rsidR="00A65F8C" w:rsidRPr="00DD76C2">
        <w:rPr>
          <w:rFonts w:ascii="仿宋_GB2312" w:eastAsia="仿宋_GB2312" w:hAnsi="仿宋_GB2312" w:cs="仿宋_GB2312" w:hint="eastAsia"/>
          <w:sz w:val="32"/>
          <w:szCs w:val="32"/>
        </w:rPr>
        <w:t>，二是教师队伍管理亟待加强。部分学科</w:t>
      </w:r>
      <w:r w:rsidRPr="00DD76C2">
        <w:rPr>
          <w:rFonts w:ascii="仿宋_GB2312" w:eastAsia="仿宋_GB2312" w:hAnsi="仿宋_GB2312" w:cs="仿宋_GB2312" w:hint="eastAsia"/>
          <w:sz w:val="32"/>
          <w:szCs w:val="32"/>
        </w:rPr>
        <w:t>教师结构性缺编现象，亟待引进补充，少数教师师德表现、工作态度和敬业精神与基本要求有差距。三是教育改革难度较大。如教师非教学任务过多、学生课业负担重；新高考下硬件、师资、课程改革难；资源配置不均，教师工作量不均衡等问题。四是学校安全隐患仍然较多，特别是安全管控压力较大。</w:t>
      </w:r>
    </w:p>
    <w:p w:rsidR="00E53F94" w:rsidRPr="00DD76C2" w:rsidRDefault="00EE3897">
      <w:pPr>
        <w:spacing w:line="560" w:lineRule="exact"/>
        <w:ind w:firstLineChars="200" w:firstLine="64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（二）改进措施：</w:t>
      </w:r>
      <w:r w:rsidRPr="00DD76C2">
        <w:rPr>
          <w:rFonts w:ascii="仿宋_GB2312" w:eastAsia="仿宋_GB2312" w:hAnsi="仿宋_GB2312" w:cs="仿宋_GB2312" w:hint="eastAsia"/>
          <w:sz w:val="32"/>
          <w:szCs w:val="32"/>
        </w:rPr>
        <w:t>全面加强党的建设，强学习、讲政治、纠“四风”，建设稳固的教育阵地；构建五育并举培养体系，</w:t>
      </w:r>
      <w:r w:rsidRPr="00DD76C2">
        <w:rPr>
          <w:rFonts w:ascii="仿宋_GB2312" w:eastAsia="仿宋_GB2312" w:hAnsi="仿宋_GB2312" w:cs="仿宋_GB2312" w:hint="eastAsia"/>
          <w:sz w:val="32"/>
          <w:szCs w:val="32"/>
        </w:rPr>
        <w:lastRenderedPageBreak/>
        <w:t>抓德育、提智育、强体艺、扬劳育、重心育，培育合格的时代新人；进一步强化教师管理，增培训实效、建评价体系、改督导机制，打造能打敢胜的队伍；进一步夯实教育基础，维护校园安全稳定，</w:t>
      </w:r>
      <w:r w:rsidR="00A65F8C" w:rsidRPr="00DD76C2">
        <w:rPr>
          <w:rFonts w:ascii="仿宋_GB2312" w:eastAsia="仿宋_GB2312" w:hAnsi="仿宋_GB2312" w:cs="仿宋_GB2312" w:hint="eastAsia"/>
          <w:sz w:val="32"/>
          <w:szCs w:val="32"/>
        </w:rPr>
        <w:t>全面提升教育质量。</w:t>
      </w:r>
    </w:p>
    <w:p w:rsidR="00E53F94" w:rsidRPr="00DD76C2" w:rsidRDefault="00EE3897">
      <w:pPr>
        <w:widowControl/>
        <w:shd w:val="clear" w:color="auto" w:fill="FFFFFF"/>
        <w:spacing w:before="150" w:after="150" w:line="394" w:lineRule="atLeast"/>
        <w:ind w:firstLineChars="200" w:firstLine="643"/>
        <w:rPr>
          <w:rFonts w:ascii="仿宋" w:eastAsia="仿宋" w:hAnsi="仿宋" w:cs="仿宋"/>
          <w:b/>
          <w:bCs/>
          <w:kern w:val="0"/>
          <w:sz w:val="32"/>
          <w:szCs w:val="32"/>
          <w:shd w:val="clear" w:color="auto" w:fill="FFFFFF"/>
        </w:rPr>
      </w:pPr>
      <w:r w:rsidRPr="00DD76C2">
        <w:rPr>
          <w:rFonts w:ascii="仿宋" w:eastAsia="仿宋" w:hAnsi="仿宋" w:cs="仿宋" w:hint="eastAsia"/>
          <w:b/>
          <w:bCs/>
          <w:kern w:val="0"/>
          <w:sz w:val="32"/>
          <w:szCs w:val="32"/>
          <w:shd w:val="clear" w:color="auto" w:fill="FFFFFF"/>
        </w:rPr>
        <w:t>六、下一步改进工作的意见和建议</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rsidR="00E53F94" w:rsidRPr="00DD76C2" w:rsidRDefault="00EE3897">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（二）加强项目绩效管理，制定指向明确、具体细化和合理可行的总体绩效目标、年度绩效目标和绩效管理责任。提高财政资金使用效益。</w:t>
      </w:r>
    </w:p>
    <w:p w:rsidR="00E53F94" w:rsidRPr="00DD76C2" w:rsidRDefault="00E53F94">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p>
    <w:p w:rsidR="00E53F94" w:rsidRPr="00DD76C2" w:rsidRDefault="00E53F94">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p>
    <w:p w:rsidR="00E53F94" w:rsidRPr="00DD76C2" w:rsidRDefault="00EE3897">
      <w:pPr>
        <w:widowControl/>
        <w:shd w:val="clear" w:color="auto" w:fill="FFFFFF"/>
        <w:spacing w:before="150" w:after="150" w:line="394" w:lineRule="atLeast"/>
        <w:jc w:val="right"/>
      </w:pPr>
      <w:r w:rsidRPr="00DD76C2">
        <w:rPr>
          <w:rFonts w:ascii="仿宋" w:eastAsia="仿宋" w:hAnsi="仿宋" w:cs="仿宋" w:hint="eastAsia"/>
          <w:kern w:val="0"/>
          <w:sz w:val="32"/>
          <w:szCs w:val="32"/>
          <w:shd w:val="clear" w:color="auto" w:fill="FFFFFF"/>
        </w:rPr>
        <w:t>南县</w:t>
      </w:r>
      <w:r w:rsidR="00A65F8C" w:rsidRPr="00DD76C2">
        <w:rPr>
          <w:rFonts w:ascii="仿宋" w:eastAsia="仿宋" w:hAnsi="仿宋" w:cs="仿宋" w:hint="eastAsia"/>
          <w:kern w:val="0"/>
          <w:sz w:val="32"/>
          <w:szCs w:val="32"/>
          <w:shd w:val="clear" w:color="auto" w:fill="FFFFFF"/>
        </w:rPr>
        <w:t>立达中学</w:t>
      </w:r>
    </w:p>
    <w:p w:rsidR="00E53F94" w:rsidRPr="00DD76C2" w:rsidRDefault="00EE3897">
      <w:pPr>
        <w:widowControl/>
        <w:shd w:val="clear" w:color="auto" w:fill="FFFFFF"/>
        <w:spacing w:before="150" w:after="150" w:line="394" w:lineRule="atLeast"/>
        <w:jc w:val="right"/>
        <w:rPr>
          <w:rFonts w:ascii="仿宋" w:eastAsia="仿宋" w:hAnsi="仿宋" w:cs="仿宋"/>
          <w:kern w:val="0"/>
          <w:sz w:val="32"/>
          <w:szCs w:val="32"/>
          <w:shd w:val="clear" w:color="auto" w:fill="FFFFFF"/>
        </w:rPr>
      </w:pPr>
      <w:r w:rsidRPr="00DD76C2">
        <w:rPr>
          <w:rFonts w:ascii="仿宋" w:eastAsia="仿宋" w:hAnsi="仿宋" w:cs="仿宋" w:hint="eastAsia"/>
          <w:kern w:val="0"/>
          <w:sz w:val="32"/>
          <w:szCs w:val="32"/>
          <w:shd w:val="clear" w:color="auto" w:fill="FFFFFF"/>
        </w:rPr>
        <w:t>2021年</w:t>
      </w:r>
      <w:r w:rsidR="00A65F8C" w:rsidRPr="00DD76C2">
        <w:rPr>
          <w:rFonts w:ascii="仿宋" w:eastAsia="仿宋" w:hAnsi="仿宋" w:cs="仿宋" w:hint="eastAsia"/>
          <w:kern w:val="0"/>
          <w:sz w:val="32"/>
          <w:szCs w:val="32"/>
          <w:shd w:val="clear" w:color="auto" w:fill="FFFFFF"/>
        </w:rPr>
        <w:t>4</w:t>
      </w:r>
      <w:r w:rsidRPr="00DD76C2">
        <w:rPr>
          <w:rFonts w:ascii="仿宋" w:eastAsia="仿宋" w:hAnsi="仿宋" w:cs="仿宋" w:hint="eastAsia"/>
          <w:kern w:val="0"/>
          <w:sz w:val="32"/>
          <w:szCs w:val="32"/>
          <w:shd w:val="clear" w:color="auto" w:fill="FFFFFF"/>
        </w:rPr>
        <w:t>月</w:t>
      </w:r>
      <w:r w:rsidR="00A65F8C" w:rsidRPr="00DD76C2">
        <w:rPr>
          <w:rFonts w:ascii="仿宋" w:eastAsia="仿宋" w:hAnsi="仿宋" w:cs="仿宋" w:hint="eastAsia"/>
          <w:kern w:val="0"/>
          <w:sz w:val="32"/>
          <w:szCs w:val="32"/>
          <w:shd w:val="clear" w:color="auto" w:fill="FFFFFF"/>
        </w:rPr>
        <w:t>6</w:t>
      </w:r>
      <w:r w:rsidRPr="00DD76C2">
        <w:rPr>
          <w:rFonts w:ascii="仿宋" w:eastAsia="仿宋" w:hAnsi="仿宋" w:cs="仿宋" w:hint="eastAsia"/>
          <w:kern w:val="0"/>
          <w:sz w:val="32"/>
          <w:szCs w:val="32"/>
          <w:shd w:val="clear" w:color="auto" w:fill="FFFFFF"/>
        </w:rPr>
        <w:t>日</w:t>
      </w:r>
    </w:p>
    <w:p w:rsidR="00E53F94" w:rsidRPr="00DD76C2" w:rsidRDefault="00E53F94">
      <w:pPr>
        <w:widowControl/>
        <w:shd w:val="clear" w:color="auto" w:fill="FFFFFF"/>
        <w:spacing w:before="150" w:after="150" w:line="394" w:lineRule="atLeast"/>
        <w:ind w:firstLine="600"/>
        <w:rPr>
          <w:rFonts w:ascii="仿宋" w:eastAsia="仿宋" w:hAnsi="仿宋" w:cs="仿宋"/>
          <w:kern w:val="0"/>
          <w:sz w:val="32"/>
          <w:szCs w:val="32"/>
          <w:shd w:val="clear" w:color="auto" w:fill="FFFFFF"/>
        </w:rPr>
      </w:pPr>
    </w:p>
    <w:p w:rsidR="00E53F94" w:rsidRPr="00DD76C2" w:rsidRDefault="00E53F94">
      <w:pPr>
        <w:pStyle w:val="a4"/>
        <w:widowControl/>
        <w:shd w:val="clear" w:color="auto" w:fill="FFFFFF"/>
        <w:spacing w:beforeAutospacing="0" w:afterAutospacing="0"/>
        <w:rPr>
          <w:rFonts w:ascii="仿宋" w:eastAsia="仿宋" w:hAnsi="仿宋" w:cs="仿宋"/>
          <w:sz w:val="32"/>
          <w:szCs w:val="32"/>
          <w:shd w:val="clear" w:color="auto" w:fill="FFFFFF"/>
        </w:rPr>
      </w:pPr>
    </w:p>
    <w:p w:rsidR="00E53F94" w:rsidRPr="00DD76C2" w:rsidRDefault="00E53F94"/>
    <w:sectPr w:rsidR="00E53F94" w:rsidRPr="00DD76C2" w:rsidSect="00E53F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0E7" w:rsidRDefault="00E710E7" w:rsidP="00E53F94">
      <w:r>
        <w:separator/>
      </w:r>
    </w:p>
  </w:endnote>
  <w:endnote w:type="continuationSeparator" w:id="1">
    <w:p w:rsidR="00E710E7" w:rsidRDefault="00E710E7" w:rsidP="00E53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94" w:rsidRDefault="00CD337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53F94" w:rsidRDefault="00CD3372">
                <w:pPr>
                  <w:pStyle w:val="a3"/>
                </w:pPr>
                <w:r>
                  <w:rPr>
                    <w:rFonts w:hint="eastAsia"/>
                  </w:rPr>
                  <w:fldChar w:fldCharType="begin"/>
                </w:r>
                <w:r w:rsidR="00EE3897">
                  <w:rPr>
                    <w:rFonts w:hint="eastAsia"/>
                  </w:rPr>
                  <w:instrText xml:space="preserve"> PAGE  \* MERGEFORMAT </w:instrText>
                </w:r>
                <w:r>
                  <w:rPr>
                    <w:rFonts w:hint="eastAsia"/>
                  </w:rPr>
                  <w:fldChar w:fldCharType="separate"/>
                </w:r>
                <w:r w:rsidR="00DD76C2">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0E7" w:rsidRDefault="00E710E7" w:rsidP="00E53F94">
      <w:r>
        <w:separator/>
      </w:r>
    </w:p>
  </w:footnote>
  <w:footnote w:type="continuationSeparator" w:id="1">
    <w:p w:rsidR="00E710E7" w:rsidRDefault="00E710E7" w:rsidP="00E53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0114"/>
    <w:multiLevelType w:val="singleLevel"/>
    <w:tmpl w:val="0916011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1F13E5"/>
    <w:rsid w:val="001123A1"/>
    <w:rsid w:val="0031086E"/>
    <w:rsid w:val="00633C5C"/>
    <w:rsid w:val="00675B41"/>
    <w:rsid w:val="006D0761"/>
    <w:rsid w:val="00772DF6"/>
    <w:rsid w:val="00866A88"/>
    <w:rsid w:val="00A34C35"/>
    <w:rsid w:val="00A65F8C"/>
    <w:rsid w:val="00AE5097"/>
    <w:rsid w:val="00AF4AF0"/>
    <w:rsid w:val="00B04F20"/>
    <w:rsid w:val="00CD3372"/>
    <w:rsid w:val="00D72B06"/>
    <w:rsid w:val="00DD76C2"/>
    <w:rsid w:val="00E53F94"/>
    <w:rsid w:val="00E710E7"/>
    <w:rsid w:val="00EE3897"/>
    <w:rsid w:val="00F62DFF"/>
    <w:rsid w:val="03830688"/>
    <w:rsid w:val="04AC4D57"/>
    <w:rsid w:val="061F13E5"/>
    <w:rsid w:val="0A7C6465"/>
    <w:rsid w:val="161017CD"/>
    <w:rsid w:val="1CC307E1"/>
    <w:rsid w:val="215D670C"/>
    <w:rsid w:val="23AF6799"/>
    <w:rsid w:val="23F209E9"/>
    <w:rsid w:val="37E51B1D"/>
    <w:rsid w:val="400561AC"/>
    <w:rsid w:val="44C95B3D"/>
    <w:rsid w:val="50711A66"/>
    <w:rsid w:val="50897D19"/>
    <w:rsid w:val="5441534F"/>
    <w:rsid w:val="5B386514"/>
    <w:rsid w:val="5FEE363F"/>
    <w:rsid w:val="608C5780"/>
    <w:rsid w:val="6A97196A"/>
    <w:rsid w:val="6D853952"/>
    <w:rsid w:val="782E1FD2"/>
    <w:rsid w:val="7BDD79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53F9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E53F94"/>
  </w:style>
  <w:style w:type="paragraph" w:styleId="a3">
    <w:name w:val="footer"/>
    <w:basedOn w:val="a"/>
    <w:qFormat/>
    <w:rsid w:val="00E53F94"/>
    <w:pPr>
      <w:tabs>
        <w:tab w:val="center" w:pos="4153"/>
        <w:tab w:val="right" w:pos="8306"/>
      </w:tabs>
      <w:snapToGrid w:val="0"/>
      <w:jc w:val="left"/>
    </w:pPr>
    <w:rPr>
      <w:sz w:val="18"/>
    </w:rPr>
  </w:style>
  <w:style w:type="paragraph" w:styleId="a4">
    <w:name w:val="Normal (Web)"/>
    <w:basedOn w:val="a"/>
    <w:qFormat/>
    <w:rsid w:val="00E53F94"/>
    <w:pPr>
      <w:spacing w:beforeAutospacing="1" w:afterAutospacing="1"/>
      <w:jc w:val="left"/>
    </w:pPr>
    <w:rPr>
      <w:rFonts w:cs="Times New Roman"/>
      <w:kern w:val="0"/>
      <w:sz w:val="24"/>
    </w:rPr>
  </w:style>
  <w:style w:type="paragraph" w:styleId="a5">
    <w:name w:val="header"/>
    <w:basedOn w:val="a"/>
    <w:link w:val="Char"/>
    <w:rsid w:val="00F62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2DF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4480</TotalTime>
  <Pages>10</Pages>
  <Words>651</Words>
  <Characters>3717</Characters>
  <Application>Microsoft Office Word</Application>
  <DocSecurity>0</DocSecurity>
  <Lines>30</Lines>
  <Paragraphs>8</Paragraphs>
  <ScaleCrop>false</ScaleCrop>
  <Company>Microsoft</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lenovo</cp:lastModifiedBy>
  <cp:revision>7</cp:revision>
  <dcterms:created xsi:type="dcterms:W3CDTF">2021-03-08T00:39:00Z</dcterms:created>
  <dcterms:modified xsi:type="dcterms:W3CDTF">2021-04-07T02:56:00Z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