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7"/>
        <w:ind w:left="2142" w:right="2243"/>
        <w:jc w:val="center"/>
        <w:rPr>
          <w:color w:val="auto"/>
        </w:rPr>
      </w:pPr>
      <w:bookmarkStart w:id="0" w:name="_GoBack"/>
      <w:r>
        <w:rPr>
          <w:color w:val="auto"/>
        </w:rPr>
        <w:t xml:space="preserve">南县第一中学 </w:t>
      </w:r>
      <w:r>
        <w:rPr>
          <w:rFonts w:hint="eastAsia" w:ascii="方正姚体" w:eastAsia="方正姚体"/>
          <w:color w:val="auto"/>
        </w:rPr>
        <w:t xml:space="preserve">2019 </w:t>
      </w:r>
      <w:r>
        <w:rPr>
          <w:color w:val="auto"/>
        </w:rPr>
        <w:t>年部门预算说明</w:t>
      </w:r>
    </w:p>
    <w:p>
      <w:pPr>
        <w:pStyle w:val="2"/>
        <w:spacing w:before="578" w:line="283" w:lineRule="auto"/>
        <w:ind w:left="768" w:right="5874"/>
        <w:rPr>
          <w:color w:val="auto"/>
        </w:rPr>
      </w:pPr>
      <w:r>
        <w:rPr>
          <w:color w:val="auto"/>
          <w:w w:val="95"/>
        </w:rPr>
        <w:t>一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5"/>
        </w:rPr>
        <w:t>部门基本概况</w:t>
      </w:r>
      <w:r>
        <w:rPr>
          <w:rFonts w:hint="eastAsia" w:ascii="方正姚体" w:eastAsia="方正姚体"/>
          <w:color w:val="auto"/>
        </w:rPr>
        <w:t>1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</w:rPr>
        <w:t>职能职责</w:t>
      </w:r>
    </w:p>
    <w:p>
      <w:pPr>
        <w:pStyle w:val="2"/>
        <w:spacing w:line="283" w:lineRule="auto"/>
        <w:ind w:right="208" w:firstLine="657"/>
        <w:rPr>
          <w:rFonts w:hint="eastAsia" w:ascii="方正姚体" w:eastAsia="方正姚体"/>
          <w:color w:val="auto"/>
        </w:rPr>
      </w:pPr>
      <w:r>
        <w:rPr>
          <w:color w:val="auto"/>
          <w:spacing w:val="36"/>
          <w:w w:val="95"/>
        </w:rPr>
        <w:t>我校主要是依据教育规律</w:t>
      </w:r>
      <w:r>
        <w:rPr>
          <w:rFonts w:hint="eastAsia" w:ascii="方正姚体" w:eastAsia="方正姚体"/>
          <w:color w:val="auto"/>
          <w:spacing w:val="-21"/>
          <w:w w:val="90"/>
        </w:rPr>
        <w:t>，</w:t>
      </w:r>
      <w:r>
        <w:rPr>
          <w:color w:val="auto"/>
          <w:spacing w:val="32"/>
          <w:w w:val="95"/>
        </w:rPr>
        <w:t>培养合格的高中毕业生和向上</w:t>
      </w:r>
      <w:r>
        <w:rPr>
          <w:color w:val="auto"/>
          <w:spacing w:val="36"/>
          <w:w w:val="95"/>
        </w:rPr>
        <w:t>一级高等学校输送人材</w:t>
      </w:r>
      <w:r>
        <w:rPr>
          <w:rFonts w:hint="eastAsia" w:ascii="方正姚体" w:eastAsia="方正姚体"/>
          <w:color w:val="auto"/>
          <w:spacing w:val="-33"/>
          <w:w w:val="90"/>
        </w:rPr>
        <w:t>，</w:t>
      </w:r>
      <w:r>
        <w:rPr>
          <w:color w:val="auto"/>
          <w:spacing w:val="32"/>
          <w:w w:val="95"/>
        </w:rPr>
        <w:t>争取把学校办成全国一流的示范性高</w:t>
      </w:r>
      <w:r>
        <w:rPr>
          <w:color w:val="auto"/>
          <w:spacing w:val="45"/>
        </w:rPr>
        <w:t>中</w:t>
      </w:r>
      <w:r>
        <w:rPr>
          <w:rFonts w:hint="eastAsia" w:ascii="方正姚体" w:eastAsia="方正姚体"/>
          <w:color w:val="auto"/>
          <w:spacing w:val="46"/>
          <w:w w:val="90"/>
        </w:rPr>
        <w:t>。</w:t>
      </w:r>
      <w:r>
        <w:rPr>
          <w:color w:val="auto"/>
          <w:spacing w:val="23"/>
        </w:rPr>
        <w:t xml:space="preserve">全校现有在职人员 </w:t>
      </w:r>
      <w:r>
        <w:rPr>
          <w:rFonts w:hint="eastAsia" w:ascii="方正姚体" w:eastAsia="方正姚体"/>
          <w:color w:val="auto"/>
          <w:spacing w:val="10"/>
        </w:rPr>
        <w:t>354</w:t>
      </w:r>
      <w:r>
        <w:rPr>
          <w:rFonts w:hint="eastAsia" w:ascii="方正姚体" w:eastAsia="方正姚体"/>
          <w:color w:val="auto"/>
          <w:spacing w:val="-35"/>
        </w:rPr>
        <w:t xml:space="preserve"> </w:t>
      </w:r>
      <w:r>
        <w:rPr>
          <w:color w:val="auto"/>
          <w:spacing w:val="45"/>
        </w:rPr>
        <w:t>人</w:t>
      </w:r>
      <w:r>
        <w:rPr>
          <w:rFonts w:hint="eastAsia" w:ascii="方正姚体" w:eastAsia="方正姚体"/>
          <w:color w:val="auto"/>
          <w:spacing w:val="-26"/>
          <w:w w:val="90"/>
        </w:rPr>
        <w:t xml:space="preserve">， </w:t>
      </w:r>
      <w:r>
        <w:rPr>
          <w:color w:val="auto"/>
          <w:spacing w:val="12"/>
        </w:rPr>
        <w:t xml:space="preserve">离退休人员 </w:t>
      </w:r>
      <w:r>
        <w:rPr>
          <w:rFonts w:hint="eastAsia" w:ascii="方正姚体" w:eastAsia="方正姚体"/>
          <w:color w:val="auto"/>
          <w:spacing w:val="10"/>
        </w:rPr>
        <w:t>157</w:t>
      </w:r>
      <w:r>
        <w:rPr>
          <w:rFonts w:hint="eastAsia" w:ascii="方正姚体" w:eastAsia="方正姚体"/>
          <w:color w:val="auto"/>
          <w:spacing w:val="-36"/>
        </w:rPr>
        <w:t xml:space="preserve"> </w:t>
      </w:r>
      <w:r>
        <w:rPr>
          <w:color w:val="auto"/>
          <w:spacing w:val="45"/>
        </w:rPr>
        <w:t>人</w:t>
      </w:r>
      <w:r>
        <w:rPr>
          <w:rFonts w:hint="eastAsia" w:ascii="方正姚体" w:eastAsia="方正姚体"/>
          <w:color w:val="auto"/>
          <w:spacing w:val="46"/>
          <w:w w:val="90"/>
        </w:rPr>
        <w:t>。</w:t>
      </w:r>
      <w:r>
        <w:rPr>
          <w:color w:val="auto"/>
          <w:spacing w:val="34"/>
        </w:rPr>
        <w:t>总编制为</w:t>
      </w:r>
      <w:r>
        <w:rPr>
          <w:rFonts w:hint="eastAsia" w:ascii="方正姚体" w:eastAsia="方正姚体"/>
          <w:color w:val="auto"/>
          <w:spacing w:val="10"/>
        </w:rPr>
        <w:t>360</w:t>
      </w:r>
      <w:r>
        <w:rPr>
          <w:rFonts w:hint="eastAsia" w:ascii="方正姚体" w:eastAsia="方正姚体"/>
          <w:color w:val="auto"/>
          <w:spacing w:val="14"/>
        </w:rPr>
        <w:t xml:space="preserve"> </w:t>
      </w:r>
      <w:r>
        <w:rPr>
          <w:color w:val="auto"/>
          <w:spacing w:val="36"/>
        </w:rPr>
        <w:t>个</w:t>
      </w:r>
      <w:r>
        <w:rPr>
          <w:rFonts w:hint="eastAsia" w:ascii="方正姚体" w:eastAsia="方正姚体"/>
          <w:color w:val="auto"/>
          <w:spacing w:val="-17"/>
          <w:w w:val="90"/>
        </w:rPr>
        <w:t xml:space="preserve">， </w:t>
      </w:r>
      <w:r>
        <w:rPr>
          <w:color w:val="auto"/>
          <w:spacing w:val="16"/>
        </w:rPr>
        <w:t xml:space="preserve">其中工勤编 </w:t>
      </w:r>
      <w:r>
        <w:rPr>
          <w:rFonts w:hint="eastAsia" w:ascii="方正姚体" w:eastAsia="方正姚体"/>
          <w:color w:val="auto"/>
        </w:rPr>
        <w:t>6</w:t>
      </w:r>
      <w:r>
        <w:rPr>
          <w:rFonts w:hint="eastAsia" w:ascii="方正姚体" w:eastAsia="方正姚体"/>
          <w:color w:val="auto"/>
          <w:spacing w:val="12"/>
        </w:rPr>
        <w:t xml:space="preserve"> </w:t>
      </w:r>
      <w:r>
        <w:rPr>
          <w:color w:val="auto"/>
          <w:spacing w:val="36"/>
        </w:rPr>
        <w:t>个</w:t>
      </w:r>
      <w:r>
        <w:rPr>
          <w:rFonts w:hint="eastAsia" w:ascii="方正姚体" w:eastAsia="方正姚体"/>
          <w:color w:val="auto"/>
          <w:spacing w:val="34"/>
          <w:w w:val="90"/>
        </w:rPr>
        <w:t>、</w:t>
      </w:r>
      <w:r>
        <w:rPr>
          <w:color w:val="auto"/>
          <w:spacing w:val="7"/>
        </w:rPr>
        <w:t xml:space="preserve">事业编 </w:t>
      </w:r>
      <w:r>
        <w:rPr>
          <w:rFonts w:hint="eastAsia" w:ascii="方正姚体" w:eastAsia="方正姚体"/>
          <w:color w:val="auto"/>
          <w:spacing w:val="10"/>
        </w:rPr>
        <w:t>354</w:t>
      </w:r>
      <w:r>
        <w:rPr>
          <w:rFonts w:hint="eastAsia" w:ascii="方正姚体" w:eastAsia="方正姚体"/>
          <w:color w:val="auto"/>
          <w:spacing w:val="17"/>
        </w:rPr>
        <w:t xml:space="preserve"> </w:t>
      </w:r>
      <w:r>
        <w:rPr>
          <w:color w:val="auto"/>
          <w:spacing w:val="36"/>
        </w:rPr>
        <w:t>个</w:t>
      </w:r>
      <w:r>
        <w:rPr>
          <w:rFonts w:hint="eastAsia" w:ascii="方正姚体" w:eastAsia="方正姚体"/>
          <w:color w:val="auto"/>
          <w:w w:val="90"/>
        </w:rPr>
        <w:t>。</w:t>
      </w:r>
    </w:p>
    <w:p>
      <w:pPr>
        <w:pStyle w:val="2"/>
        <w:ind w:left="768"/>
        <w:jc w:val="left"/>
        <w:rPr>
          <w:color w:val="auto"/>
        </w:rPr>
      </w:pPr>
      <w:r>
        <w:rPr>
          <w:rFonts w:hint="eastAsia" w:ascii="方正姚体" w:eastAsia="方正姚体"/>
          <w:color w:val="auto"/>
        </w:rPr>
        <w:t>2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</w:rPr>
        <w:t>机构设置</w:t>
      </w:r>
    </w:p>
    <w:p>
      <w:pPr>
        <w:pStyle w:val="2"/>
        <w:spacing w:before="77"/>
        <w:ind w:left="783"/>
        <w:jc w:val="left"/>
        <w:rPr>
          <w:rFonts w:hint="eastAsia" w:ascii="方正姚体" w:eastAsia="方正姚体"/>
          <w:color w:val="auto"/>
        </w:rPr>
      </w:pPr>
      <w:r>
        <w:rPr>
          <w:color w:val="auto"/>
          <w:spacing w:val="22"/>
          <w:w w:val="95"/>
        </w:rPr>
        <w:t xml:space="preserve">内设职能科室 </w:t>
      </w:r>
      <w:r>
        <w:rPr>
          <w:rFonts w:hint="eastAsia" w:ascii="方正姚体" w:eastAsia="方正姚体"/>
          <w:color w:val="auto"/>
          <w:w w:val="95"/>
        </w:rPr>
        <w:t xml:space="preserve">8 </w:t>
      </w:r>
      <w:r>
        <w:rPr>
          <w:color w:val="auto"/>
          <w:spacing w:val="45"/>
          <w:w w:val="95"/>
        </w:rPr>
        <w:t>个</w:t>
      </w:r>
      <w:r>
        <w:rPr>
          <w:rFonts w:hint="eastAsia" w:ascii="方正姚体" w:eastAsia="方正姚体"/>
          <w:color w:val="auto"/>
          <w:spacing w:val="-14"/>
          <w:w w:val="80"/>
        </w:rPr>
        <w:t xml:space="preserve">， </w:t>
      </w:r>
      <w:r>
        <w:rPr>
          <w:color w:val="auto"/>
          <w:spacing w:val="43"/>
          <w:w w:val="95"/>
        </w:rPr>
        <w:t>校办公室</w:t>
      </w:r>
      <w:r>
        <w:rPr>
          <w:rFonts w:hint="eastAsia" w:ascii="方正姚体" w:eastAsia="方正姚体"/>
          <w:color w:val="auto"/>
          <w:spacing w:val="44"/>
          <w:w w:val="80"/>
        </w:rPr>
        <w:t>、</w:t>
      </w:r>
      <w:r>
        <w:rPr>
          <w:color w:val="auto"/>
          <w:spacing w:val="43"/>
          <w:w w:val="95"/>
        </w:rPr>
        <w:t>教务处</w:t>
      </w:r>
      <w:r>
        <w:rPr>
          <w:rFonts w:hint="eastAsia" w:ascii="方正姚体" w:eastAsia="方正姚体"/>
          <w:color w:val="auto"/>
          <w:spacing w:val="44"/>
          <w:w w:val="80"/>
        </w:rPr>
        <w:t>、</w:t>
      </w:r>
      <w:r>
        <w:rPr>
          <w:color w:val="auto"/>
          <w:spacing w:val="43"/>
          <w:w w:val="95"/>
        </w:rPr>
        <w:t>德育处</w:t>
      </w:r>
      <w:r>
        <w:rPr>
          <w:rFonts w:hint="eastAsia" w:ascii="方正姚体" w:eastAsia="方正姚体"/>
          <w:color w:val="auto"/>
          <w:spacing w:val="44"/>
          <w:w w:val="80"/>
        </w:rPr>
        <w:t>、</w:t>
      </w:r>
      <w:r>
        <w:rPr>
          <w:color w:val="auto"/>
          <w:spacing w:val="44"/>
          <w:w w:val="95"/>
        </w:rPr>
        <w:t>总务处</w:t>
      </w:r>
      <w:r>
        <w:rPr>
          <w:rFonts w:hint="eastAsia" w:ascii="方正姚体" w:eastAsia="方正姚体"/>
          <w:color w:val="auto"/>
          <w:w w:val="80"/>
        </w:rPr>
        <w:t>、</w:t>
      </w:r>
    </w:p>
    <w:p>
      <w:pPr>
        <w:pStyle w:val="2"/>
        <w:spacing w:before="78"/>
        <w:jc w:val="left"/>
        <w:rPr>
          <w:rFonts w:hint="eastAsia" w:ascii="方正姚体" w:eastAsia="方正姚体"/>
          <w:color w:val="auto"/>
        </w:rPr>
      </w:pPr>
      <w:r>
        <w:rPr>
          <w:color w:val="auto"/>
        </w:rPr>
        <w:t>团委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</w:rPr>
        <w:t>后勤服务中心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</w:rPr>
        <w:t>助学办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</w:rPr>
        <w:t>工会</w:t>
      </w:r>
      <w:r>
        <w:rPr>
          <w:rFonts w:hint="eastAsia" w:ascii="方正姚体" w:eastAsia="方正姚体"/>
          <w:color w:val="auto"/>
          <w:w w:val="80"/>
        </w:rPr>
        <w:t>。</w:t>
      </w:r>
    </w:p>
    <w:p>
      <w:pPr>
        <w:pStyle w:val="2"/>
        <w:spacing w:before="76"/>
        <w:ind w:left="768"/>
        <w:rPr>
          <w:color w:val="auto"/>
        </w:rPr>
      </w:pPr>
      <w:r>
        <w:rPr>
          <w:color w:val="auto"/>
        </w:rPr>
        <w:t>二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</w:rPr>
        <w:t>部门预算单位构成</w:t>
      </w:r>
    </w:p>
    <w:p>
      <w:pPr>
        <w:pStyle w:val="2"/>
        <w:spacing w:before="76" w:line="285" w:lineRule="auto"/>
        <w:ind w:right="209" w:firstLine="657"/>
        <w:rPr>
          <w:rFonts w:hint="eastAsia" w:ascii="方正姚体" w:eastAsia="方正姚体"/>
          <w:color w:val="auto"/>
        </w:rPr>
      </w:pPr>
      <w:r>
        <w:rPr>
          <w:color w:val="auto"/>
        </w:rPr>
        <w:t xml:space="preserve">纳入 </w:t>
      </w:r>
      <w:r>
        <w:rPr>
          <w:rFonts w:hint="eastAsia" w:ascii="方正姚体" w:eastAsia="方正姚体"/>
          <w:color w:val="auto"/>
        </w:rPr>
        <w:t xml:space="preserve">2019 </w:t>
      </w:r>
      <w:r>
        <w:rPr>
          <w:color w:val="auto"/>
        </w:rPr>
        <w:t>年部门预算编制范围的只有南县第一中学部门本级</w:t>
      </w:r>
      <w:r>
        <w:rPr>
          <w:rFonts w:hint="eastAsia" w:ascii="方正姚体" w:eastAsia="方正姚体"/>
          <w:color w:val="auto"/>
          <w:w w:val="90"/>
        </w:rPr>
        <w:t>。</w:t>
      </w:r>
    </w:p>
    <w:p>
      <w:pPr>
        <w:pStyle w:val="2"/>
        <w:spacing w:before="0" w:line="417" w:lineRule="exact"/>
        <w:ind w:left="768"/>
        <w:rPr>
          <w:color w:val="auto"/>
        </w:rPr>
      </w:pPr>
      <w:r>
        <w:rPr>
          <w:color w:val="auto"/>
        </w:rPr>
        <w:t>三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</w:rPr>
        <w:t>部门收支总体情况</w:t>
      </w:r>
    </w:p>
    <w:p>
      <w:pPr>
        <w:pStyle w:val="2"/>
        <w:spacing w:before="77" w:line="283" w:lineRule="auto"/>
        <w:ind w:right="108" w:firstLine="657"/>
        <w:rPr>
          <w:rFonts w:hint="eastAsia" w:ascii="方正姚体" w:eastAsia="方正姚体"/>
          <w:color w:val="auto"/>
        </w:rPr>
      </w:pPr>
      <w:r>
        <w:rPr>
          <w:rFonts w:hint="eastAsia" w:ascii="方正姚体" w:eastAsia="方正姚体"/>
          <w:color w:val="auto"/>
          <w:w w:val="90"/>
        </w:rPr>
        <w:t>（</w:t>
      </w:r>
      <w:r>
        <w:rPr>
          <w:rFonts w:hint="eastAsia" w:ascii="方正姚体" w:eastAsia="方正姚体"/>
          <w:color w:val="auto"/>
          <w:spacing w:val="-43"/>
          <w:w w:val="90"/>
        </w:rPr>
        <w:t xml:space="preserve"> </w:t>
      </w:r>
      <w:r>
        <w:rPr>
          <w:color w:val="auto"/>
          <w:spacing w:val="48"/>
          <w:w w:val="95"/>
        </w:rPr>
        <w:t>一</w:t>
      </w:r>
      <w:r>
        <w:rPr>
          <w:rFonts w:hint="eastAsia" w:ascii="方正姚体" w:eastAsia="方正姚体"/>
          <w:color w:val="auto"/>
          <w:w w:val="90"/>
        </w:rPr>
        <w:t>）</w:t>
      </w:r>
      <w:r>
        <w:rPr>
          <w:rFonts w:hint="eastAsia" w:ascii="方正姚体" w:eastAsia="方正姚体"/>
          <w:color w:val="auto"/>
          <w:spacing w:val="-43"/>
          <w:w w:val="90"/>
        </w:rPr>
        <w:t xml:space="preserve"> </w:t>
      </w:r>
      <w:r>
        <w:rPr>
          <w:color w:val="auto"/>
          <w:spacing w:val="45"/>
          <w:w w:val="95"/>
        </w:rPr>
        <w:t>收入预算</w:t>
      </w:r>
      <w:r>
        <w:rPr>
          <w:rFonts w:hint="eastAsia" w:ascii="方正姚体" w:eastAsia="方正姚体"/>
          <w:color w:val="auto"/>
          <w:spacing w:val="-21"/>
          <w:w w:val="90"/>
        </w:rPr>
        <w:t xml:space="preserve">， </w:t>
      </w:r>
      <w:r>
        <w:rPr>
          <w:rFonts w:hint="eastAsia" w:ascii="方正姚体" w:eastAsia="方正姚体"/>
          <w:color w:val="auto"/>
          <w:spacing w:val="13"/>
          <w:w w:val="95"/>
        </w:rPr>
        <w:t>2019</w:t>
      </w:r>
      <w:r>
        <w:rPr>
          <w:rFonts w:hint="eastAsia" w:ascii="方正姚体" w:eastAsia="方正姚体"/>
          <w:color w:val="auto"/>
          <w:spacing w:val="-14"/>
          <w:w w:val="95"/>
        </w:rPr>
        <w:t xml:space="preserve"> </w:t>
      </w:r>
      <w:r>
        <w:rPr>
          <w:color w:val="auto"/>
          <w:spacing w:val="21"/>
          <w:w w:val="95"/>
        </w:rPr>
        <w:t xml:space="preserve">年年初预算数 </w:t>
      </w:r>
      <w:r>
        <w:rPr>
          <w:rFonts w:hint="eastAsia" w:ascii="方正姚体" w:eastAsia="方正姚体"/>
          <w:color w:val="auto"/>
          <w:spacing w:val="14"/>
          <w:w w:val="95"/>
        </w:rPr>
        <w:t>5685.29</w:t>
      </w:r>
      <w:r>
        <w:rPr>
          <w:rFonts w:hint="eastAsia" w:ascii="方正姚体" w:eastAsia="方正姚体"/>
          <w:color w:val="auto"/>
          <w:spacing w:val="-10"/>
          <w:w w:val="95"/>
        </w:rPr>
        <w:t xml:space="preserve"> </w:t>
      </w:r>
      <w:r>
        <w:rPr>
          <w:color w:val="auto"/>
          <w:spacing w:val="46"/>
          <w:w w:val="95"/>
        </w:rPr>
        <w:t>万元</w:t>
      </w:r>
      <w:r>
        <w:rPr>
          <w:rFonts w:hint="eastAsia" w:ascii="方正姚体" w:eastAsia="方正姚体"/>
          <w:color w:val="auto"/>
          <w:spacing w:val="-22"/>
          <w:w w:val="90"/>
        </w:rPr>
        <w:t xml:space="preserve">， </w:t>
      </w:r>
      <w:r>
        <w:rPr>
          <w:color w:val="auto"/>
          <w:spacing w:val="46"/>
          <w:w w:val="95"/>
        </w:rPr>
        <w:t>其中</w:t>
      </w:r>
      <w:r>
        <w:rPr>
          <w:rFonts w:hint="eastAsia" w:ascii="方正姚体" w:eastAsia="方正姚体"/>
          <w:color w:val="auto"/>
          <w:w w:val="90"/>
        </w:rPr>
        <w:t xml:space="preserve">， </w:t>
      </w:r>
      <w:r>
        <w:rPr>
          <w:color w:val="auto"/>
          <w:spacing w:val="8"/>
        </w:rPr>
        <w:t xml:space="preserve">预算内拨款 </w:t>
      </w:r>
      <w:r>
        <w:rPr>
          <w:rFonts w:hint="eastAsia" w:ascii="方正姚体" w:eastAsia="方正姚体"/>
          <w:color w:val="auto"/>
          <w:spacing w:val="14"/>
        </w:rPr>
        <w:t>4892.29</w:t>
      </w:r>
      <w:r>
        <w:rPr>
          <w:rFonts w:hint="eastAsia" w:ascii="方正姚体" w:eastAsia="方正姚体"/>
          <w:color w:val="auto"/>
          <w:spacing w:val="-24"/>
        </w:rPr>
        <w:t xml:space="preserve"> </w:t>
      </w:r>
      <w:r>
        <w:rPr>
          <w:color w:val="auto"/>
          <w:spacing w:val="36"/>
        </w:rPr>
        <w:t>万元</w:t>
      </w:r>
      <w:r>
        <w:rPr>
          <w:rFonts w:hint="eastAsia" w:ascii="方正姚体" w:eastAsia="方正姚体"/>
          <w:color w:val="auto"/>
          <w:spacing w:val="-40"/>
          <w:w w:val="90"/>
        </w:rPr>
        <w:t>，</w:t>
      </w:r>
      <w:r>
        <w:rPr>
          <w:color w:val="auto"/>
          <w:spacing w:val="21"/>
        </w:rPr>
        <w:t xml:space="preserve">纳入专户管理的非税收入 </w:t>
      </w:r>
      <w:r>
        <w:rPr>
          <w:rFonts w:hint="eastAsia" w:ascii="方正姚体" w:eastAsia="方正姚体"/>
          <w:color w:val="auto"/>
          <w:spacing w:val="10"/>
        </w:rPr>
        <w:t>793</w:t>
      </w:r>
      <w:r>
        <w:rPr>
          <w:rFonts w:hint="eastAsia" w:ascii="方正姚体" w:eastAsia="方正姚体"/>
          <w:color w:val="auto"/>
          <w:spacing w:val="-24"/>
        </w:rPr>
        <w:t xml:space="preserve"> </w:t>
      </w:r>
      <w:r>
        <w:rPr>
          <w:color w:val="auto"/>
          <w:spacing w:val="37"/>
        </w:rPr>
        <w:t>万元</w:t>
      </w:r>
      <w:r>
        <w:rPr>
          <w:rFonts w:hint="eastAsia" w:ascii="方正姚体" w:eastAsia="方正姚体"/>
          <w:color w:val="auto"/>
          <w:spacing w:val="-14"/>
          <w:w w:val="90"/>
        </w:rPr>
        <w:t>。</w:t>
      </w:r>
      <w:r>
        <w:rPr>
          <w:color w:val="auto"/>
          <w:spacing w:val="19"/>
        </w:rPr>
        <w:t xml:space="preserve">收入较去年预算数增加 </w:t>
      </w:r>
      <w:r>
        <w:rPr>
          <w:rFonts w:hint="eastAsia" w:ascii="方正姚体" w:eastAsia="方正姚体"/>
          <w:color w:val="auto"/>
          <w:spacing w:val="13"/>
        </w:rPr>
        <w:t>259.84</w:t>
      </w:r>
      <w:r>
        <w:rPr>
          <w:rFonts w:hint="eastAsia" w:ascii="方正姚体" w:eastAsia="方正姚体"/>
          <w:color w:val="auto"/>
          <w:spacing w:val="-38"/>
        </w:rPr>
        <w:t xml:space="preserve"> </w:t>
      </w:r>
      <w:r>
        <w:rPr>
          <w:color w:val="auto"/>
          <w:spacing w:val="36"/>
        </w:rPr>
        <w:t>万元</w:t>
      </w:r>
      <w:r>
        <w:rPr>
          <w:rFonts w:hint="eastAsia" w:ascii="方正姚体" w:eastAsia="方正姚体"/>
          <w:color w:val="auto"/>
          <w:spacing w:val="-28"/>
          <w:w w:val="90"/>
        </w:rPr>
        <w:t xml:space="preserve">， </w:t>
      </w:r>
      <w:r>
        <w:rPr>
          <w:color w:val="auto"/>
          <w:spacing w:val="36"/>
        </w:rPr>
        <w:t>主要是教师工资</w:t>
      </w:r>
      <w:r>
        <w:rPr>
          <w:rFonts w:hint="eastAsia" w:ascii="方正姚体" w:eastAsia="方正姚体"/>
          <w:color w:val="auto"/>
          <w:spacing w:val="32"/>
          <w:w w:val="90"/>
        </w:rPr>
        <w:t>、</w:t>
      </w:r>
      <w:r>
        <w:rPr>
          <w:color w:val="auto"/>
          <w:spacing w:val="24"/>
        </w:rPr>
        <w:t>津贴上</w:t>
      </w:r>
      <w:r>
        <w:rPr>
          <w:color w:val="auto"/>
          <w:spacing w:val="33"/>
        </w:rPr>
        <w:t>涨</w:t>
      </w:r>
      <w:r>
        <w:rPr>
          <w:rFonts w:hint="eastAsia" w:ascii="方正姚体" w:eastAsia="方正姚体"/>
          <w:color w:val="auto"/>
          <w:w w:val="90"/>
        </w:rPr>
        <w:t>。</w:t>
      </w:r>
    </w:p>
    <w:p>
      <w:pPr>
        <w:pStyle w:val="2"/>
        <w:spacing w:before="4" w:line="283" w:lineRule="auto"/>
        <w:ind w:right="200" w:firstLine="657"/>
        <w:rPr>
          <w:color w:val="auto"/>
        </w:rPr>
      </w:pPr>
      <w:r>
        <w:rPr>
          <w:rFonts w:hint="eastAsia" w:ascii="方正姚体" w:eastAsia="方正姚体"/>
          <w:color w:val="auto"/>
          <w:w w:val="90"/>
        </w:rPr>
        <w:t>（</w:t>
      </w:r>
      <w:r>
        <w:rPr>
          <w:rFonts w:hint="eastAsia" w:ascii="方正姚体" w:eastAsia="方正姚体"/>
          <w:color w:val="auto"/>
          <w:spacing w:val="-46"/>
          <w:w w:val="90"/>
        </w:rPr>
        <w:t xml:space="preserve"> </w:t>
      </w:r>
      <w:r>
        <w:rPr>
          <w:color w:val="auto"/>
          <w:spacing w:val="48"/>
          <w:w w:val="95"/>
        </w:rPr>
        <w:t>二</w:t>
      </w:r>
      <w:r>
        <w:rPr>
          <w:rFonts w:hint="eastAsia" w:ascii="方正姚体" w:eastAsia="方正姚体"/>
          <w:color w:val="auto"/>
          <w:w w:val="90"/>
        </w:rPr>
        <w:t>）</w:t>
      </w:r>
      <w:r>
        <w:rPr>
          <w:rFonts w:hint="eastAsia" w:ascii="方正姚体" w:eastAsia="方正姚体"/>
          <w:color w:val="auto"/>
          <w:spacing w:val="-47"/>
          <w:w w:val="90"/>
        </w:rPr>
        <w:t xml:space="preserve"> </w:t>
      </w:r>
      <w:r>
        <w:rPr>
          <w:color w:val="auto"/>
          <w:spacing w:val="45"/>
          <w:w w:val="95"/>
        </w:rPr>
        <w:t>支出预算</w:t>
      </w:r>
      <w:r>
        <w:rPr>
          <w:rFonts w:hint="eastAsia" w:ascii="方正姚体" w:eastAsia="方正姚体"/>
          <w:color w:val="auto"/>
          <w:spacing w:val="-23"/>
          <w:w w:val="90"/>
        </w:rPr>
        <w:t xml:space="preserve">， </w:t>
      </w:r>
      <w:r>
        <w:rPr>
          <w:rFonts w:hint="eastAsia" w:ascii="方正姚体" w:eastAsia="方正姚体"/>
          <w:color w:val="auto"/>
          <w:spacing w:val="13"/>
          <w:w w:val="95"/>
        </w:rPr>
        <w:t>2019</w:t>
      </w:r>
      <w:r>
        <w:rPr>
          <w:rFonts w:hint="eastAsia" w:ascii="方正姚体" w:eastAsia="方正姚体"/>
          <w:color w:val="auto"/>
          <w:spacing w:val="-21"/>
          <w:w w:val="95"/>
        </w:rPr>
        <w:t xml:space="preserve"> </w:t>
      </w:r>
      <w:r>
        <w:rPr>
          <w:color w:val="auto"/>
          <w:spacing w:val="20"/>
          <w:w w:val="95"/>
        </w:rPr>
        <w:t xml:space="preserve">年年初预算数 </w:t>
      </w:r>
      <w:r>
        <w:rPr>
          <w:rFonts w:hint="eastAsia" w:ascii="方正姚体" w:eastAsia="方正姚体"/>
          <w:color w:val="auto"/>
          <w:spacing w:val="14"/>
          <w:w w:val="95"/>
        </w:rPr>
        <w:t>5685.29</w:t>
      </w:r>
      <w:r>
        <w:rPr>
          <w:rFonts w:hint="eastAsia" w:ascii="方正姚体" w:eastAsia="方正姚体"/>
          <w:color w:val="auto"/>
          <w:spacing w:val="-19"/>
          <w:w w:val="95"/>
        </w:rPr>
        <w:t xml:space="preserve"> </w:t>
      </w:r>
      <w:r>
        <w:rPr>
          <w:color w:val="auto"/>
          <w:spacing w:val="46"/>
          <w:w w:val="95"/>
        </w:rPr>
        <w:t>万元</w:t>
      </w:r>
      <w:r>
        <w:rPr>
          <w:rFonts w:hint="eastAsia" w:ascii="方正姚体" w:eastAsia="方正姚体"/>
          <w:color w:val="auto"/>
          <w:spacing w:val="-23"/>
          <w:w w:val="90"/>
        </w:rPr>
        <w:t xml:space="preserve">， </w:t>
      </w:r>
      <w:r>
        <w:rPr>
          <w:color w:val="auto"/>
          <w:spacing w:val="46"/>
          <w:w w:val="95"/>
        </w:rPr>
        <w:t>其中</w:t>
      </w:r>
      <w:r>
        <w:rPr>
          <w:rFonts w:hint="eastAsia" w:ascii="方正姚体" w:eastAsia="方正姚体"/>
          <w:color w:val="auto"/>
          <w:w w:val="90"/>
        </w:rPr>
        <w:t xml:space="preserve">， </w:t>
      </w:r>
      <w:r>
        <w:rPr>
          <w:rFonts w:hint="eastAsia"/>
          <w:color w:val="auto"/>
          <w:spacing w:val="23"/>
          <w:lang w:val="en-US" w:eastAsia="zh-CN"/>
        </w:rPr>
        <w:t>教育支出</w:t>
      </w:r>
      <w:r>
        <w:rPr>
          <w:color w:val="auto"/>
          <w:spacing w:val="17"/>
        </w:rPr>
        <w:t xml:space="preserve"> </w:t>
      </w:r>
      <w:r>
        <w:rPr>
          <w:rFonts w:hint="eastAsia" w:ascii="方正姚体" w:eastAsia="方正姚体"/>
          <w:color w:val="auto"/>
          <w:spacing w:val="14"/>
          <w:lang w:val="en-US" w:eastAsia="zh-CN"/>
        </w:rPr>
        <w:t>3629.46</w:t>
      </w:r>
      <w:r>
        <w:rPr>
          <w:rFonts w:hint="eastAsia" w:ascii="方正姚体" w:eastAsia="方正姚体"/>
          <w:color w:val="auto"/>
          <w:spacing w:val="1"/>
        </w:rPr>
        <w:t xml:space="preserve"> </w:t>
      </w:r>
      <w:r>
        <w:rPr>
          <w:color w:val="auto"/>
          <w:spacing w:val="37"/>
        </w:rPr>
        <w:t>万元</w:t>
      </w:r>
      <w:r>
        <w:rPr>
          <w:rFonts w:hint="eastAsia" w:ascii="方正姚体" w:eastAsia="方正姚体"/>
          <w:color w:val="auto"/>
          <w:spacing w:val="-40"/>
          <w:w w:val="90"/>
        </w:rPr>
        <w:t>，</w:t>
      </w:r>
      <w:r>
        <w:rPr>
          <w:color w:val="auto"/>
          <w:spacing w:val="23"/>
        </w:rPr>
        <w:t xml:space="preserve">社会保保障和就业支出 </w:t>
      </w:r>
      <w:r>
        <w:rPr>
          <w:rFonts w:hint="eastAsia" w:ascii="方正姚体" w:eastAsia="方正姚体"/>
          <w:color w:val="auto"/>
          <w:spacing w:val="14"/>
          <w:highlight w:val="none"/>
          <w:lang w:val="en-US" w:eastAsia="zh-CN"/>
        </w:rPr>
        <w:t>1607.06</w:t>
      </w:r>
      <w:r>
        <w:rPr>
          <w:rFonts w:hint="eastAsia" w:ascii="方正姚体" w:eastAsia="方正姚体"/>
          <w:color w:val="auto"/>
          <w:spacing w:val="1"/>
          <w:highlight w:val="none"/>
        </w:rPr>
        <w:t xml:space="preserve"> </w:t>
      </w:r>
      <w:r>
        <w:rPr>
          <w:color w:val="auto"/>
          <w:spacing w:val="-13"/>
        </w:rPr>
        <w:t>万</w:t>
      </w:r>
      <w:r>
        <w:rPr>
          <w:color w:val="auto"/>
          <w:spacing w:val="64"/>
        </w:rPr>
        <w:t>元</w:t>
      </w:r>
      <w:r>
        <w:rPr>
          <w:rFonts w:hint="eastAsia" w:ascii="方正姚体" w:eastAsia="方正姚体"/>
          <w:color w:val="auto"/>
          <w:spacing w:val="-19"/>
          <w:w w:val="90"/>
        </w:rPr>
        <w:t xml:space="preserve">， </w:t>
      </w:r>
      <w:r>
        <w:rPr>
          <w:color w:val="auto"/>
          <w:spacing w:val="46"/>
        </w:rPr>
        <w:t xml:space="preserve">医疗卫生与计划生育支出 </w:t>
      </w:r>
      <w:r>
        <w:rPr>
          <w:rFonts w:hint="eastAsia" w:ascii="方正姚体" w:eastAsia="方正姚体"/>
          <w:color w:val="auto"/>
          <w:spacing w:val="13"/>
        </w:rPr>
        <w:t>157.63</w:t>
      </w:r>
      <w:r>
        <w:rPr>
          <w:rFonts w:hint="eastAsia" w:ascii="方正姚体" w:eastAsia="方正姚体"/>
          <w:color w:val="auto"/>
          <w:spacing w:val="-12"/>
        </w:rPr>
        <w:t xml:space="preserve"> </w:t>
      </w:r>
      <w:r>
        <w:rPr>
          <w:color w:val="auto"/>
          <w:spacing w:val="65"/>
        </w:rPr>
        <w:t>万元</w:t>
      </w:r>
      <w:r>
        <w:rPr>
          <w:rFonts w:hint="eastAsia" w:ascii="方正姚体" w:eastAsia="方正姚体"/>
          <w:color w:val="auto"/>
          <w:spacing w:val="-18"/>
          <w:w w:val="90"/>
        </w:rPr>
        <w:t xml:space="preserve">， </w:t>
      </w:r>
      <w:r>
        <w:rPr>
          <w:color w:val="auto"/>
          <w:spacing w:val="53"/>
        </w:rPr>
        <w:t>住房保障支出</w:t>
      </w:r>
    </w:p>
    <w:p>
      <w:pPr>
        <w:pStyle w:val="2"/>
        <w:spacing w:before="3" w:line="283" w:lineRule="auto"/>
        <w:ind w:right="203"/>
        <w:rPr>
          <w:rFonts w:hint="eastAsia" w:ascii="方正姚体" w:eastAsia="方正姚体"/>
          <w:color w:val="auto"/>
        </w:rPr>
      </w:pPr>
      <w:r>
        <w:rPr>
          <w:rFonts w:hint="eastAsia" w:ascii="方正姚体" w:eastAsia="方正姚体"/>
          <w:color w:val="auto"/>
          <w:spacing w:val="14"/>
        </w:rPr>
        <w:t>291.14</w:t>
      </w:r>
      <w:r>
        <w:rPr>
          <w:rFonts w:hint="eastAsia" w:ascii="方正姚体" w:eastAsia="方正姚体"/>
          <w:color w:val="auto"/>
          <w:spacing w:val="-29"/>
        </w:rPr>
        <w:t xml:space="preserve"> </w:t>
      </w:r>
      <w:r>
        <w:rPr>
          <w:color w:val="auto"/>
          <w:spacing w:val="36"/>
        </w:rPr>
        <w:t>万元</w:t>
      </w:r>
      <w:r>
        <w:rPr>
          <w:rFonts w:hint="eastAsia" w:ascii="方正姚体" w:eastAsia="方正姚体"/>
          <w:color w:val="auto"/>
          <w:spacing w:val="-14"/>
          <w:w w:val="90"/>
        </w:rPr>
        <w:t>。</w:t>
      </w:r>
      <w:r>
        <w:rPr>
          <w:color w:val="auto"/>
          <w:spacing w:val="20"/>
        </w:rPr>
        <w:t xml:space="preserve">支出较去年预算数增加 </w:t>
      </w:r>
      <w:r>
        <w:rPr>
          <w:rFonts w:hint="eastAsia" w:ascii="方正姚体" w:eastAsia="方正姚体"/>
          <w:color w:val="auto"/>
          <w:spacing w:val="14"/>
        </w:rPr>
        <w:t>259.84</w:t>
      </w:r>
      <w:r>
        <w:rPr>
          <w:rFonts w:hint="eastAsia" w:ascii="方正姚体" w:eastAsia="方正姚体"/>
          <w:color w:val="auto"/>
          <w:spacing w:val="12"/>
        </w:rPr>
        <w:t xml:space="preserve"> </w:t>
      </w:r>
      <w:r>
        <w:rPr>
          <w:color w:val="auto"/>
          <w:spacing w:val="37"/>
        </w:rPr>
        <w:t>万元</w:t>
      </w:r>
      <w:r>
        <w:rPr>
          <w:rFonts w:hint="eastAsia" w:ascii="方正姚体" w:eastAsia="方正姚体"/>
          <w:color w:val="auto"/>
          <w:spacing w:val="-14"/>
          <w:w w:val="90"/>
        </w:rPr>
        <w:t>，</w:t>
      </w:r>
      <w:r>
        <w:rPr>
          <w:color w:val="auto"/>
          <w:spacing w:val="25"/>
        </w:rPr>
        <w:t>主要是教师</w:t>
      </w:r>
      <w:r>
        <w:rPr>
          <w:color w:val="auto"/>
          <w:spacing w:val="34"/>
        </w:rPr>
        <w:t>工资</w:t>
      </w:r>
      <w:r>
        <w:rPr>
          <w:rFonts w:hint="eastAsia" w:ascii="方正姚体" w:eastAsia="方正姚体"/>
          <w:color w:val="auto"/>
          <w:spacing w:val="37"/>
          <w:w w:val="90"/>
        </w:rPr>
        <w:t>、</w:t>
      </w:r>
      <w:r>
        <w:rPr>
          <w:color w:val="auto"/>
          <w:spacing w:val="35"/>
        </w:rPr>
        <w:t>津贴上涨</w:t>
      </w:r>
      <w:r>
        <w:rPr>
          <w:rFonts w:hint="eastAsia" w:ascii="方正姚体" w:eastAsia="方正姚体"/>
          <w:color w:val="auto"/>
          <w:w w:val="90"/>
        </w:rPr>
        <w:t>。</w:t>
      </w:r>
    </w:p>
    <w:p>
      <w:pPr>
        <w:pStyle w:val="2"/>
        <w:spacing w:before="138"/>
        <w:ind w:left="0" w:leftChars="0" w:firstLine="960" w:firstLineChars="400"/>
        <w:rPr>
          <w:rFonts w:hint="eastAsia" w:ascii="方正姚体" w:eastAsia="方正姚体"/>
          <w:color w:val="auto"/>
          <w:w w:val="80"/>
        </w:rPr>
      </w:pPr>
      <w:r>
        <w:rPr>
          <w:rFonts w:hint="eastAsia" w:ascii="方正姚体" w:eastAsia="方正姚体"/>
          <w:color w:val="auto"/>
          <w:w w:val="80"/>
        </w:rPr>
        <w:t xml:space="preserve">（ </w:t>
      </w:r>
      <w:r>
        <w:rPr>
          <w:color w:val="auto"/>
          <w:w w:val="95"/>
        </w:rPr>
        <w:t>三</w:t>
      </w:r>
      <w:r>
        <w:rPr>
          <w:rFonts w:hint="eastAsia" w:ascii="方正姚体" w:eastAsia="方正姚体"/>
          <w:color w:val="auto"/>
          <w:w w:val="80"/>
        </w:rPr>
        <w:t xml:space="preserve">） </w:t>
      </w:r>
      <w:r>
        <w:rPr>
          <w:color w:val="auto"/>
          <w:w w:val="95"/>
        </w:rPr>
        <w:t>部门政府性基金预算和国有资本经营预算拨款收支</w:t>
      </w:r>
      <w:r>
        <w:rPr>
          <w:color w:val="auto"/>
          <w:w w:val="90"/>
        </w:rPr>
        <w:t>情况</w:t>
      </w:r>
      <w:r>
        <w:rPr>
          <w:rFonts w:hint="eastAsia" w:ascii="方正姚体" w:eastAsia="方正姚体"/>
          <w:color w:val="auto"/>
          <w:w w:val="90"/>
        </w:rPr>
        <w:t>：1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0"/>
        </w:rPr>
        <w:t>本部门无政府性基金预算收支</w:t>
      </w:r>
      <w:r>
        <w:rPr>
          <w:rFonts w:hint="eastAsia" w:ascii="方正姚体" w:eastAsia="方正姚体"/>
          <w:color w:val="auto"/>
          <w:w w:val="80"/>
        </w:rPr>
        <w:t>，</w:t>
      </w:r>
      <w:r>
        <w:rPr>
          <w:color w:val="auto"/>
          <w:w w:val="90"/>
        </w:rPr>
        <w:t>并已公开空表</w:t>
      </w:r>
      <w:r>
        <w:rPr>
          <w:rFonts w:hint="eastAsia" w:ascii="方正姚体" w:eastAsia="方正姚体"/>
          <w:color w:val="auto"/>
          <w:w w:val="80"/>
        </w:rPr>
        <w:t>。</w:t>
      </w:r>
      <w:r>
        <w:rPr>
          <w:rFonts w:hint="eastAsia" w:ascii="方正姚体" w:eastAsia="方正姚体"/>
          <w:color w:val="auto"/>
          <w:w w:val="90"/>
        </w:rPr>
        <w:t>2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0"/>
        </w:rPr>
        <w:t>本部</w:t>
      </w:r>
      <w:r>
        <w:rPr>
          <w:color w:val="auto"/>
        </w:rPr>
        <w:t>门无国有资本经营预算拨款收支情况</w:t>
      </w:r>
      <w:r>
        <w:rPr>
          <w:rFonts w:hint="eastAsia" w:ascii="方正姚体" w:eastAsia="方正姚体"/>
          <w:color w:val="auto"/>
          <w:w w:val="80"/>
        </w:rPr>
        <w:t>。</w:t>
      </w:r>
    </w:p>
    <w:p>
      <w:pPr>
        <w:pStyle w:val="2"/>
        <w:spacing w:before="138"/>
        <w:ind w:left="0" w:lef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四、部门收支预算变动情况</w:t>
      </w:r>
    </w:p>
    <w:p>
      <w:pPr>
        <w:pStyle w:val="2"/>
        <w:spacing w:before="138"/>
        <w:ind w:left="0" w:lef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收入预算， 2019 年年初预算数5685.29万元，比2018年预算数增加 259.84 万元，主要是一般公共预算财政拨款收入增加。</w:t>
      </w:r>
    </w:p>
    <w:p>
      <w:pPr>
        <w:pStyle w:val="2"/>
        <w:spacing w:before="138"/>
        <w:ind w:left="0" w:lef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支出预算， 2019 年年初预算数5685.29万元，比2018年预算数增加 259.84 万元，主要是教师工资、津贴上涨。</w:t>
      </w:r>
    </w:p>
    <w:p>
      <w:pPr>
        <w:pStyle w:val="2"/>
        <w:spacing w:before="138"/>
        <w:ind w:left="0" w:leftChars="0" w:firstLine="0" w:firstLineChars="0"/>
        <w:rPr>
          <w:color w:val="auto"/>
        </w:rPr>
      </w:pPr>
      <w:r>
        <w:rPr>
          <w:rFonts w:hint="eastAsia" w:eastAsia="方正姚体"/>
          <w:color w:val="auto"/>
          <w:lang w:val="en-US" w:eastAsia="zh-CN"/>
        </w:rPr>
        <w:t>五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</w:rPr>
        <w:t>一般公共预算拨款支出预算</w:t>
      </w:r>
    </w:p>
    <w:p>
      <w:pPr>
        <w:pStyle w:val="2"/>
        <w:spacing w:before="76" w:line="285" w:lineRule="auto"/>
        <w:ind w:right="205" w:firstLine="672"/>
        <w:rPr>
          <w:rFonts w:hint="eastAsia" w:ascii="方正姚体" w:eastAsia="方正姚体"/>
          <w:color w:val="auto"/>
        </w:rPr>
      </w:pPr>
      <w:r>
        <w:rPr>
          <w:rFonts w:hint="eastAsia" w:ascii="方正姚体" w:eastAsia="方正姚体"/>
          <w:color w:val="auto"/>
          <w:spacing w:val="12"/>
        </w:rPr>
        <w:t xml:space="preserve">2019 </w:t>
      </w:r>
      <w:r>
        <w:rPr>
          <w:color w:val="auto"/>
          <w:spacing w:val="23"/>
        </w:rPr>
        <w:t xml:space="preserve">年一般公共预算拨款收入 </w:t>
      </w:r>
      <w:r>
        <w:rPr>
          <w:rFonts w:hint="eastAsia" w:ascii="方正姚体" w:eastAsia="方正姚体"/>
          <w:color w:val="auto"/>
          <w:spacing w:val="14"/>
        </w:rPr>
        <w:t xml:space="preserve">5685.29 </w:t>
      </w:r>
      <w:r>
        <w:rPr>
          <w:color w:val="auto"/>
          <w:spacing w:val="36"/>
        </w:rPr>
        <w:t>万元</w:t>
      </w:r>
      <w:r>
        <w:rPr>
          <w:rFonts w:hint="eastAsia" w:ascii="方正姚体" w:eastAsia="方正姚体"/>
          <w:color w:val="auto"/>
          <w:spacing w:val="-33"/>
          <w:w w:val="90"/>
        </w:rPr>
        <w:t>，</w:t>
      </w:r>
      <w:r>
        <w:rPr>
          <w:color w:val="auto"/>
          <w:spacing w:val="26"/>
        </w:rPr>
        <w:t>具体安排情</w:t>
      </w:r>
      <w:r>
        <w:rPr>
          <w:color w:val="auto"/>
          <w:spacing w:val="35"/>
        </w:rPr>
        <w:t>况如下</w:t>
      </w:r>
      <w:r>
        <w:rPr>
          <w:rFonts w:hint="eastAsia" w:ascii="方正姚体" w:eastAsia="方正姚体"/>
          <w:color w:val="auto"/>
          <w:w w:val="90"/>
        </w:rPr>
        <w:t>：</w:t>
      </w:r>
    </w:p>
    <w:p>
      <w:pPr>
        <w:pStyle w:val="2"/>
        <w:spacing w:before="0" w:line="283" w:lineRule="auto"/>
        <w:ind w:right="203" w:firstLine="660"/>
        <w:rPr>
          <w:rFonts w:hint="eastAsia" w:ascii="方正姚体" w:eastAsia="方正姚体"/>
          <w:color w:val="auto"/>
        </w:rPr>
      </w:pPr>
      <w:r>
        <w:rPr>
          <w:rFonts w:hint="eastAsia" w:ascii="方正姚体" w:eastAsia="方正姚体"/>
          <w:color w:val="auto"/>
          <w:w w:val="90"/>
        </w:rPr>
        <w:t>（</w:t>
      </w:r>
      <w:r>
        <w:rPr>
          <w:rFonts w:hint="eastAsia" w:ascii="方正姚体" w:eastAsia="方正姚体"/>
          <w:color w:val="auto"/>
          <w:spacing w:val="-41"/>
          <w:w w:val="90"/>
        </w:rPr>
        <w:t xml:space="preserve"> </w:t>
      </w:r>
      <w:r>
        <w:rPr>
          <w:color w:val="auto"/>
          <w:spacing w:val="38"/>
          <w:w w:val="95"/>
        </w:rPr>
        <w:t>一</w:t>
      </w:r>
      <w:r>
        <w:rPr>
          <w:rFonts w:hint="eastAsia" w:ascii="方正姚体" w:eastAsia="方正姚体"/>
          <w:color w:val="auto"/>
          <w:w w:val="90"/>
        </w:rPr>
        <w:t>）</w:t>
      </w:r>
      <w:r>
        <w:rPr>
          <w:rFonts w:hint="eastAsia" w:ascii="方正姚体" w:eastAsia="方正姚体"/>
          <w:color w:val="auto"/>
          <w:spacing w:val="-40"/>
          <w:w w:val="90"/>
        </w:rPr>
        <w:t xml:space="preserve"> </w:t>
      </w:r>
      <w:r>
        <w:rPr>
          <w:color w:val="auto"/>
          <w:spacing w:val="38"/>
          <w:w w:val="95"/>
        </w:rPr>
        <w:t>基本支出</w:t>
      </w:r>
      <w:r>
        <w:rPr>
          <w:rFonts w:hint="eastAsia" w:ascii="方正姚体" w:eastAsia="方正姚体"/>
          <w:color w:val="auto"/>
          <w:spacing w:val="-19"/>
          <w:w w:val="90"/>
        </w:rPr>
        <w:t xml:space="preserve">： </w:t>
      </w:r>
      <w:r>
        <w:rPr>
          <w:rFonts w:hint="eastAsia" w:ascii="方正姚体" w:eastAsia="方正姚体"/>
          <w:color w:val="auto"/>
          <w:spacing w:val="12"/>
          <w:w w:val="95"/>
        </w:rPr>
        <w:t>2019</w:t>
      </w:r>
      <w:r>
        <w:rPr>
          <w:rFonts w:hint="eastAsia" w:ascii="方正姚体" w:eastAsia="方正姚体"/>
          <w:color w:val="auto"/>
          <w:spacing w:val="-1"/>
          <w:w w:val="95"/>
        </w:rPr>
        <w:t xml:space="preserve"> </w:t>
      </w:r>
      <w:r>
        <w:rPr>
          <w:color w:val="auto"/>
          <w:spacing w:val="20"/>
          <w:w w:val="95"/>
        </w:rPr>
        <w:t xml:space="preserve">年年初预算数为 </w:t>
      </w:r>
      <w:r>
        <w:rPr>
          <w:rFonts w:hint="eastAsia" w:ascii="方正姚体" w:eastAsia="方正姚体"/>
          <w:color w:val="auto"/>
          <w:spacing w:val="14"/>
          <w:w w:val="95"/>
        </w:rPr>
        <w:t>5370.47</w:t>
      </w:r>
      <w:r>
        <w:rPr>
          <w:rFonts w:hint="eastAsia" w:ascii="方正姚体" w:eastAsia="方正姚体"/>
          <w:color w:val="auto"/>
          <w:spacing w:val="1"/>
          <w:w w:val="95"/>
        </w:rPr>
        <w:t xml:space="preserve"> </w:t>
      </w:r>
      <w:r>
        <w:rPr>
          <w:color w:val="auto"/>
          <w:spacing w:val="39"/>
          <w:w w:val="95"/>
        </w:rPr>
        <w:t>万元</w:t>
      </w:r>
      <w:r>
        <w:rPr>
          <w:rFonts w:hint="eastAsia" w:ascii="方正姚体" w:eastAsia="方正姚体"/>
          <w:color w:val="auto"/>
          <w:spacing w:val="-20"/>
          <w:w w:val="90"/>
        </w:rPr>
        <w:t xml:space="preserve">， </w:t>
      </w:r>
      <w:r>
        <w:rPr>
          <w:color w:val="auto"/>
          <w:spacing w:val="19"/>
          <w:w w:val="95"/>
        </w:rPr>
        <w:t>是指</w:t>
      </w:r>
      <w:r>
        <w:rPr>
          <w:color w:val="auto"/>
          <w:spacing w:val="36"/>
          <w:w w:val="95"/>
        </w:rPr>
        <w:t>为保障单位机构正常运转</w:t>
      </w:r>
      <w:r>
        <w:rPr>
          <w:rFonts w:hint="eastAsia" w:ascii="方正姚体" w:eastAsia="方正姚体"/>
          <w:color w:val="auto"/>
          <w:spacing w:val="-30"/>
          <w:w w:val="90"/>
        </w:rPr>
        <w:t>、</w:t>
      </w:r>
      <w:r>
        <w:rPr>
          <w:color w:val="auto"/>
          <w:spacing w:val="32"/>
          <w:w w:val="95"/>
        </w:rPr>
        <w:t>完成日常工作任务而发生的各项支</w:t>
      </w:r>
      <w:r>
        <w:rPr>
          <w:color w:val="auto"/>
          <w:spacing w:val="36"/>
          <w:w w:val="95"/>
        </w:rPr>
        <w:t>出</w:t>
      </w:r>
      <w:r>
        <w:rPr>
          <w:rFonts w:hint="eastAsia" w:ascii="方正姚体" w:eastAsia="方正姚体"/>
          <w:color w:val="auto"/>
          <w:w w:val="90"/>
        </w:rPr>
        <w:t>，</w:t>
      </w:r>
      <w:r>
        <w:rPr>
          <w:color w:val="auto"/>
          <w:spacing w:val="36"/>
          <w:w w:val="95"/>
        </w:rPr>
        <w:t>包括用于基本工资</w:t>
      </w:r>
      <w:r>
        <w:rPr>
          <w:rFonts w:hint="eastAsia" w:ascii="方正姚体" w:eastAsia="方正姚体"/>
          <w:color w:val="auto"/>
          <w:w w:val="90"/>
        </w:rPr>
        <w:t>、</w:t>
      </w:r>
      <w:r>
        <w:rPr>
          <w:color w:val="auto"/>
          <w:spacing w:val="36"/>
          <w:w w:val="95"/>
        </w:rPr>
        <w:t>津贴补贴等人员经费以及办公费</w:t>
      </w:r>
      <w:r>
        <w:rPr>
          <w:rFonts w:hint="eastAsia" w:ascii="方正姚体" w:eastAsia="方正姚体"/>
          <w:color w:val="auto"/>
          <w:w w:val="90"/>
        </w:rPr>
        <w:t>、</w:t>
      </w:r>
      <w:r>
        <w:rPr>
          <w:color w:val="auto"/>
          <w:spacing w:val="12"/>
          <w:w w:val="95"/>
        </w:rPr>
        <w:t>印刷</w:t>
      </w:r>
      <w:r>
        <w:rPr>
          <w:color w:val="auto"/>
          <w:spacing w:val="33"/>
        </w:rPr>
        <w:t>费</w:t>
      </w:r>
      <w:r>
        <w:rPr>
          <w:rFonts w:hint="eastAsia" w:ascii="方正姚体" w:eastAsia="方正姚体"/>
          <w:color w:val="auto"/>
          <w:spacing w:val="37"/>
          <w:w w:val="90"/>
        </w:rPr>
        <w:t>、</w:t>
      </w:r>
      <w:r>
        <w:rPr>
          <w:color w:val="auto"/>
          <w:spacing w:val="36"/>
        </w:rPr>
        <w:t>水电费</w:t>
      </w:r>
      <w:r>
        <w:rPr>
          <w:rFonts w:hint="eastAsia" w:ascii="方正姚体" w:eastAsia="方正姚体"/>
          <w:color w:val="auto"/>
          <w:spacing w:val="34"/>
          <w:w w:val="90"/>
        </w:rPr>
        <w:t>、</w:t>
      </w:r>
      <w:r>
        <w:rPr>
          <w:color w:val="auto"/>
          <w:spacing w:val="34"/>
        </w:rPr>
        <w:t>办公设备购置等日常公用经费</w:t>
      </w:r>
      <w:r>
        <w:rPr>
          <w:rFonts w:hint="eastAsia" w:ascii="方正姚体" w:eastAsia="方正姚体"/>
          <w:color w:val="auto"/>
          <w:w w:val="90"/>
        </w:rPr>
        <w:t>。</w:t>
      </w:r>
    </w:p>
    <w:p>
      <w:pPr>
        <w:pStyle w:val="2"/>
        <w:spacing w:before="0" w:line="283" w:lineRule="auto"/>
        <w:ind w:right="113" w:firstLine="660"/>
        <w:rPr>
          <w:rFonts w:hint="eastAsia" w:ascii="方正姚体" w:eastAsia="方正姚体"/>
          <w:color w:val="auto"/>
        </w:rPr>
      </w:pPr>
      <w:r>
        <w:rPr>
          <w:rFonts w:hint="eastAsia" w:ascii="方正姚体" w:eastAsia="方正姚体"/>
          <w:color w:val="auto"/>
          <w:w w:val="90"/>
        </w:rPr>
        <w:t>（</w:t>
      </w:r>
      <w:r>
        <w:rPr>
          <w:rFonts w:hint="eastAsia" w:ascii="方正姚体" w:eastAsia="方正姚体"/>
          <w:color w:val="auto"/>
          <w:spacing w:val="-41"/>
          <w:w w:val="90"/>
        </w:rPr>
        <w:t xml:space="preserve"> </w:t>
      </w:r>
      <w:r>
        <w:rPr>
          <w:color w:val="auto"/>
          <w:spacing w:val="38"/>
          <w:w w:val="90"/>
        </w:rPr>
        <w:t>二</w:t>
      </w:r>
      <w:r>
        <w:rPr>
          <w:rFonts w:hint="eastAsia" w:ascii="方正姚体" w:eastAsia="方正姚体"/>
          <w:color w:val="auto"/>
          <w:w w:val="90"/>
        </w:rPr>
        <w:t>）</w:t>
      </w:r>
      <w:r>
        <w:rPr>
          <w:rFonts w:hint="eastAsia" w:ascii="方正姚体" w:eastAsia="方正姚体"/>
          <w:color w:val="auto"/>
          <w:spacing w:val="-40"/>
          <w:w w:val="90"/>
        </w:rPr>
        <w:t xml:space="preserve"> </w:t>
      </w:r>
      <w:r>
        <w:rPr>
          <w:color w:val="auto"/>
          <w:spacing w:val="36"/>
          <w:w w:val="90"/>
        </w:rPr>
        <w:t>项目支出</w:t>
      </w:r>
      <w:r>
        <w:rPr>
          <w:rFonts w:hint="eastAsia" w:ascii="方正姚体" w:eastAsia="方正姚体"/>
          <w:color w:val="auto"/>
          <w:spacing w:val="-21"/>
          <w:w w:val="90"/>
        </w:rPr>
        <w:t xml:space="preserve">： </w:t>
      </w:r>
      <w:r>
        <w:rPr>
          <w:rFonts w:hint="eastAsia" w:ascii="方正姚体" w:eastAsia="方正姚体"/>
          <w:color w:val="auto"/>
          <w:spacing w:val="13"/>
          <w:w w:val="90"/>
        </w:rPr>
        <w:t>2019</w:t>
      </w:r>
      <w:r>
        <w:rPr>
          <w:rFonts w:hint="eastAsia" w:ascii="方正姚体" w:eastAsia="方正姚体"/>
          <w:color w:val="auto"/>
          <w:spacing w:val="10"/>
          <w:w w:val="90"/>
        </w:rPr>
        <w:t xml:space="preserve"> </w:t>
      </w:r>
      <w:r>
        <w:rPr>
          <w:color w:val="auto"/>
          <w:spacing w:val="21"/>
          <w:w w:val="90"/>
        </w:rPr>
        <w:t xml:space="preserve">年年初预算数为 </w:t>
      </w:r>
      <w:r>
        <w:rPr>
          <w:rFonts w:hint="eastAsia" w:ascii="方正姚体" w:eastAsia="方正姚体"/>
          <w:color w:val="auto"/>
          <w:spacing w:val="14"/>
          <w:w w:val="90"/>
        </w:rPr>
        <w:t xml:space="preserve">314.82 </w:t>
      </w:r>
      <w:r>
        <w:rPr>
          <w:color w:val="auto"/>
          <w:spacing w:val="37"/>
          <w:w w:val="90"/>
        </w:rPr>
        <w:t>万元</w:t>
      </w:r>
      <w:r>
        <w:rPr>
          <w:rFonts w:hint="eastAsia" w:ascii="方正姚体" w:eastAsia="方正姚体"/>
          <w:color w:val="auto"/>
          <w:spacing w:val="-10"/>
          <w:w w:val="90"/>
        </w:rPr>
        <w:t>，。</w:t>
      </w:r>
      <w:r>
        <w:rPr>
          <w:color w:val="auto"/>
          <w:spacing w:val="36"/>
          <w:w w:val="90"/>
        </w:rPr>
        <w:t>其中</w:t>
      </w:r>
      <w:r>
        <w:rPr>
          <w:rFonts w:hint="eastAsia" w:ascii="方正姚体" w:eastAsia="方正姚体"/>
          <w:color w:val="auto"/>
          <w:w w:val="90"/>
        </w:rPr>
        <w:t xml:space="preserve">： </w:t>
      </w:r>
      <w:r>
        <w:rPr>
          <w:rFonts w:hint="eastAsia" w:ascii="方正姚体" w:eastAsia="方正姚体"/>
          <w:color w:val="auto"/>
          <w:spacing w:val="12"/>
        </w:rPr>
        <w:t>2019</w:t>
      </w:r>
      <w:r>
        <w:rPr>
          <w:rFonts w:hint="eastAsia" w:ascii="方正姚体" w:eastAsia="方正姚体"/>
          <w:color w:val="auto"/>
          <w:spacing w:val="-21"/>
        </w:rPr>
        <w:t xml:space="preserve"> </w:t>
      </w:r>
      <w:r>
        <w:rPr>
          <w:color w:val="auto"/>
          <w:spacing w:val="-16"/>
        </w:rPr>
        <w:t xml:space="preserve">税金 </w:t>
      </w:r>
      <w:r>
        <w:rPr>
          <w:rFonts w:hint="eastAsia" w:ascii="方正姚体" w:eastAsia="方正姚体"/>
          <w:color w:val="auto"/>
          <w:spacing w:val="12"/>
        </w:rPr>
        <w:t>8.82</w:t>
      </w:r>
      <w:r>
        <w:rPr>
          <w:rFonts w:hint="eastAsia" w:ascii="方正姚体" w:eastAsia="方正姚体"/>
          <w:color w:val="auto"/>
          <w:spacing w:val="-21"/>
        </w:rPr>
        <w:t xml:space="preserve"> </w:t>
      </w:r>
      <w:r>
        <w:rPr>
          <w:color w:val="auto"/>
          <w:spacing w:val="39"/>
        </w:rPr>
        <w:t>万元</w:t>
      </w:r>
      <w:r>
        <w:rPr>
          <w:rFonts w:hint="eastAsia" w:ascii="方正姚体" w:eastAsia="方正姚体"/>
          <w:color w:val="auto"/>
          <w:spacing w:val="-24"/>
          <w:w w:val="90"/>
        </w:rPr>
        <w:t xml:space="preserve">； </w:t>
      </w:r>
      <w:r>
        <w:rPr>
          <w:color w:val="auto"/>
          <w:spacing w:val="21"/>
        </w:rPr>
        <w:t xml:space="preserve">专项商品和服务支出 </w:t>
      </w:r>
      <w:r>
        <w:rPr>
          <w:rFonts w:hint="eastAsia" w:ascii="方正姚体" w:eastAsia="方正姚体"/>
          <w:color w:val="auto"/>
          <w:spacing w:val="10"/>
        </w:rPr>
        <w:t>252</w:t>
      </w:r>
      <w:r>
        <w:rPr>
          <w:rFonts w:hint="eastAsia" w:ascii="方正姚体" w:eastAsia="方正姚体"/>
          <w:color w:val="auto"/>
          <w:spacing w:val="-21"/>
        </w:rPr>
        <w:t xml:space="preserve"> </w:t>
      </w:r>
      <w:r>
        <w:rPr>
          <w:color w:val="auto"/>
          <w:spacing w:val="39"/>
        </w:rPr>
        <w:t>万元</w:t>
      </w:r>
      <w:r>
        <w:rPr>
          <w:rFonts w:hint="eastAsia" w:ascii="方正姚体" w:eastAsia="方正姚体"/>
          <w:color w:val="auto"/>
          <w:spacing w:val="-24"/>
          <w:w w:val="90"/>
        </w:rPr>
        <w:t xml:space="preserve">， </w:t>
      </w:r>
      <w:r>
        <w:rPr>
          <w:color w:val="auto"/>
          <w:spacing w:val="39"/>
        </w:rPr>
        <w:t>明细为</w:t>
      </w:r>
      <w:r>
        <w:rPr>
          <w:rFonts w:hint="eastAsia" w:ascii="方正姚体" w:eastAsia="方正姚体"/>
          <w:color w:val="auto"/>
          <w:w w:val="90"/>
        </w:rPr>
        <w:t xml:space="preserve">： </w:t>
      </w:r>
      <w:r>
        <w:rPr>
          <w:color w:val="auto"/>
          <w:spacing w:val="26"/>
          <w:w w:val="95"/>
        </w:rPr>
        <w:t xml:space="preserve">示范性高中增加津贴 </w:t>
      </w:r>
      <w:r>
        <w:rPr>
          <w:rFonts w:hint="eastAsia" w:ascii="方正姚体" w:eastAsia="方正姚体"/>
          <w:color w:val="auto"/>
          <w:spacing w:val="10"/>
          <w:w w:val="95"/>
        </w:rPr>
        <w:t>168</w:t>
      </w:r>
      <w:r>
        <w:rPr>
          <w:rFonts w:hint="eastAsia" w:ascii="方正姚体" w:eastAsia="方正姚体"/>
          <w:color w:val="auto"/>
          <w:spacing w:val="34"/>
          <w:w w:val="95"/>
        </w:rPr>
        <w:t xml:space="preserve"> </w:t>
      </w:r>
      <w:r>
        <w:rPr>
          <w:color w:val="auto"/>
          <w:spacing w:val="36"/>
          <w:w w:val="95"/>
        </w:rPr>
        <w:t>万元</w:t>
      </w:r>
      <w:r>
        <w:rPr>
          <w:rFonts w:hint="eastAsia" w:ascii="方正姚体" w:eastAsia="方正姚体"/>
          <w:color w:val="auto"/>
          <w:spacing w:val="6"/>
          <w:w w:val="90"/>
        </w:rPr>
        <w:t>、</w:t>
      </w:r>
      <w:r>
        <w:rPr>
          <w:color w:val="auto"/>
          <w:spacing w:val="35"/>
          <w:w w:val="95"/>
        </w:rPr>
        <w:t>弥补办公费</w:t>
      </w:r>
      <w:r>
        <w:rPr>
          <w:rFonts w:hint="eastAsia" w:ascii="方正姚体" w:eastAsia="方正姚体"/>
          <w:color w:val="auto"/>
          <w:spacing w:val="3"/>
          <w:w w:val="90"/>
        </w:rPr>
        <w:t>、</w:t>
      </w:r>
      <w:r>
        <w:rPr>
          <w:color w:val="auto"/>
          <w:spacing w:val="36"/>
          <w:w w:val="95"/>
        </w:rPr>
        <w:t>印刷费</w:t>
      </w:r>
      <w:r>
        <w:rPr>
          <w:rFonts w:hint="eastAsia" w:ascii="方正姚体" w:eastAsia="方正姚体"/>
          <w:color w:val="auto"/>
          <w:spacing w:val="3"/>
          <w:w w:val="90"/>
        </w:rPr>
        <w:t>、</w:t>
      </w:r>
      <w:r>
        <w:rPr>
          <w:color w:val="auto"/>
          <w:spacing w:val="27"/>
          <w:w w:val="95"/>
        </w:rPr>
        <w:t>工会经费</w:t>
      </w:r>
      <w:r>
        <w:rPr>
          <w:color w:val="auto"/>
          <w:spacing w:val="-1"/>
        </w:rPr>
        <w:t xml:space="preserve">不足费用 </w:t>
      </w:r>
      <w:r>
        <w:rPr>
          <w:rFonts w:hint="eastAsia" w:ascii="方正姚体" w:eastAsia="方正姚体"/>
          <w:color w:val="auto"/>
          <w:spacing w:val="6"/>
        </w:rPr>
        <w:t>84</w:t>
      </w:r>
      <w:r>
        <w:rPr>
          <w:rFonts w:hint="eastAsia" w:ascii="方正姚体" w:eastAsia="方正姚体"/>
          <w:color w:val="auto"/>
          <w:spacing w:val="-41"/>
        </w:rPr>
        <w:t xml:space="preserve"> </w:t>
      </w:r>
      <w:r>
        <w:rPr>
          <w:color w:val="auto"/>
          <w:spacing w:val="36"/>
        </w:rPr>
        <w:t>万元</w:t>
      </w:r>
      <w:r>
        <w:rPr>
          <w:rFonts w:hint="eastAsia" w:ascii="方正姚体" w:eastAsia="方正姚体"/>
          <w:color w:val="auto"/>
          <w:spacing w:val="-28"/>
          <w:w w:val="90"/>
        </w:rPr>
        <w:t xml:space="preserve">； </w:t>
      </w:r>
      <w:r>
        <w:rPr>
          <w:color w:val="auto"/>
          <w:spacing w:val="5"/>
        </w:rPr>
        <w:t xml:space="preserve">资本性支出 </w:t>
      </w:r>
      <w:r>
        <w:rPr>
          <w:rFonts w:hint="eastAsia" w:ascii="方正姚体" w:eastAsia="方正姚体"/>
          <w:color w:val="auto"/>
          <w:spacing w:val="6"/>
        </w:rPr>
        <w:t>54</w:t>
      </w:r>
      <w:r>
        <w:rPr>
          <w:rFonts w:hint="eastAsia" w:ascii="方正姚体" w:eastAsia="方正姚体"/>
          <w:color w:val="auto"/>
          <w:spacing w:val="-40"/>
        </w:rPr>
        <w:t xml:space="preserve"> </w:t>
      </w:r>
      <w:r>
        <w:rPr>
          <w:color w:val="auto"/>
          <w:spacing w:val="37"/>
        </w:rPr>
        <w:t>万元</w:t>
      </w:r>
      <w:r>
        <w:rPr>
          <w:rFonts w:hint="eastAsia" w:ascii="方正姚体" w:eastAsia="方正姚体"/>
          <w:color w:val="auto"/>
          <w:spacing w:val="-29"/>
          <w:w w:val="90"/>
        </w:rPr>
        <w:t xml:space="preserve">， </w:t>
      </w:r>
      <w:r>
        <w:rPr>
          <w:color w:val="auto"/>
          <w:spacing w:val="35"/>
        </w:rPr>
        <w:t>主要用于购置篮球架</w:t>
      </w:r>
      <w:r>
        <w:rPr>
          <w:rFonts w:hint="eastAsia" w:ascii="方正姚体" w:eastAsia="方正姚体"/>
          <w:color w:val="auto"/>
          <w:spacing w:val="-13"/>
          <w:w w:val="90"/>
        </w:rPr>
        <w:t>、</w:t>
      </w:r>
      <w:r>
        <w:rPr>
          <w:color w:val="auto"/>
          <w:spacing w:val="35"/>
        </w:rPr>
        <w:t>学生课桌椅等</w:t>
      </w:r>
      <w:r>
        <w:rPr>
          <w:rFonts w:hint="eastAsia" w:ascii="方正姚体" w:eastAsia="方正姚体"/>
          <w:color w:val="auto"/>
          <w:w w:val="90"/>
        </w:rPr>
        <w:t>。</w:t>
      </w:r>
    </w:p>
    <w:p>
      <w:pPr>
        <w:pStyle w:val="2"/>
        <w:spacing w:before="1" w:line="283" w:lineRule="auto"/>
        <w:ind w:left="771" w:right="4182" w:firstLine="12"/>
        <w:jc w:val="left"/>
        <w:rPr>
          <w:color w:val="auto"/>
        </w:rPr>
      </w:pPr>
      <w:r>
        <w:rPr>
          <w:rFonts w:hint="eastAsia" w:eastAsia="方正姚体"/>
          <w:color w:val="auto"/>
          <w:spacing w:val="33"/>
          <w:w w:val="95"/>
          <w:lang w:val="en-US" w:eastAsia="zh-CN"/>
        </w:rPr>
        <w:t>六</w:t>
      </w:r>
      <w:r>
        <w:rPr>
          <w:rFonts w:hint="eastAsia" w:ascii="方正姚体" w:hAnsi="方正姚体" w:eastAsia="方正姚体"/>
          <w:color w:val="auto"/>
          <w:spacing w:val="37"/>
          <w:w w:val="80"/>
        </w:rPr>
        <w:t>、</w:t>
      </w:r>
      <w:r>
        <w:rPr>
          <w:color w:val="auto"/>
          <w:spacing w:val="30"/>
          <w:w w:val="95"/>
        </w:rPr>
        <w:t>其他重要事项的情况说明</w:t>
      </w:r>
      <w:r>
        <w:rPr>
          <w:rFonts w:hint="eastAsia" w:ascii="方正姚体" w:hAnsi="方正姚体" w:eastAsia="方正姚体"/>
          <w:color w:val="auto"/>
          <w:spacing w:val="15"/>
        </w:rPr>
        <w:t>1</w:t>
      </w:r>
      <w:r>
        <w:rPr>
          <w:rFonts w:hint="eastAsia" w:ascii="方正姚体" w:hAnsi="方正姚体" w:eastAsia="方正姚体"/>
          <w:color w:val="auto"/>
          <w:spacing w:val="-30"/>
          <w:w w:val="80"/>
        </w:rPr>
        <w:t xml:space="preserve">、“ </w:t>
      </w:r>
      <w:r>
        <w:rPr>
          <w:color w:val="auto"/>
          <w:spacing w:val="34"/>
        </w:rPr>
        <w:t>三公</w:t>
      </w:r>
      <w:r>
        <w:rPr>
          <w:rFonts w:hint="eastAsia" w:ascii="方正姚体" w:hAnsi="方正姚体" w:eastAsia="方正姚体"/>
          <w:color w:val="auto"/>
          <w:spacing w:val="-15"/>
          <w:w w:val="80"/>
        </w:rPr>
        <w:t xml:space="preserve">” </w:t>
      </w:r>
      <w:r>
        <w:rPr>
          <w:color w:val="auto"/>
          <w:spacing w:val="27"/>
        </w:rPr>
        <w:t>经费预算</w:t>
      </w:r>
    </w:p>
    <w:p>
      <w:pPr>
        <w:pStyle w:val="2"/>
        <w:ind w:left="771"/>
        <w:jc w:val="left"/>
        <w:rPr>
          <w:rFonts w:hint="eastAsia" w:ascii="方正姚体" w:hAnsi="方正姚体" w:eastAsia="方正姚体"/>
          <w:color w:val="auto"/>
          <w:sz w:val="32"/>
          <w:szCs w:val="32"/>
        </w:rPr>
      </w:pPr>
      <w:r>
        <w:rPr>
          <w:rFonts w:hint="eastAsia" w:ascii="方正姚体" w:hAnsi="方正姚体" w:eastAsia="方正姚体"/>
          <w:color w:val="auto"/>
          <w:spacing w:val="12"/>
          <w:sz w:val="32"/>
          <w:szCs w:val="32"/>
        </w:rPr>
        <w:t xml:space="preserve">2019 </w:t>
      </w:r>
      <w:r>
        <w:rPr>
          <w:color w:val="auto"/>
          <w:spacing w:val="31"/>
          <w:sz w:val="32"/>
          <w:szCs w:val="32"/>
        </w:rPr>
        <w:t>年</w:t>
      </w:r>
      <w:r>
        <w:rPr>
          <w:rFonts w:hint="eastAsia" w:ascii="方正姚体" w:hAnsi="方正姚体" w:eastAsia="方正姚体"/>
          <w:color w:val="auto"/>
          <w:spacing w:val="-26"/>
          <w:w w:val="90"/>
          <w:sz w:val="32"/>
          <w:szCs w:val="32"/>
        </w:rPr>
        <w:t xml:space="preserve">“ </w:t>
      </w:r>
      <w:r>
        <w:rPr>
          <w:color w:val="auto"/>
          <w:spacing w:val="36"/>
          <w:sz w:val="32"/>
          <w:szCs w:val="32"/>
        </w:rPr>
        <w:t>三公</w:t>
      </w:r>
      <w:r>
        <w:rPr>
          <w:rFonts w:hint="eastAsia" w:ascii="方正姚体" w:hAnsi="方正姚体" w:eastAsia="方正姚体"/>
          <w:color w:val="auto"/>
          <w:spacing w:val="-28"/>
          <w:w w:val="90"/>
          <w:sz w:val="32"/>
          <w:szCs w:val="32"/>
        </w:rPr>
        <w:t xml:space="preserve">” </w:t>
      </w:r>
      <w:r>
        <w:rPr>
          <w:color w:val="auto"/>
          <w:spacing w:val="17"/>
          <w:sz w:val="32"/>
          <w:szCs w:val="32"/>
        </w:rPr>
        <w:t xml:space="preserve">经费预算数为 </w:t>
      </w:r>
      <w:r>
        <w:rPr>
          <w:rFonts w:hint="eastAsia" w:ascii="方正姚体" w:hAnsi="方正姚体" w:eastAsia="方正姚体"/>
          <w:color w:val="auto"/>
          <w:spacing w:val="6"/>
          <w:sz w:val="32"/>
          <w:szCs w:val="32"/>
        </w:rPr>
        <w:t xml:space="preserve">25 </w:t>
      </w:r>
      <w:r>
        <w:rPr>
          <w:color w:val="auto"/>
          <w:spacing w:val="36"/>
          <w:sz w:val="32"/>
          <w:szCs w:val="32"/>
        </w:rPr>
        <w:t>万元</w:t>
      </w:r>
      <w:r>
        <w:rPr>
          <w:rFonts w:hint="eastAsia" w:ascii="方正姚体" w:hAnsi="方正姚体" w:eastAsia="方正姚体"/>
          <w:color w:val="auto"/>
          <w:spacing w:val="-27"/>
          <w:w w:val="90"/>
          <w:sz w:val="32"/>
          <w:szCs w:val="32"/>
        </w:rPr>
        <w:t xml:space="preserve">， </w:t>
      </w:r>
      <w:r>
        <w:rPr>
          <w:color w:val="auto"/>
          <w:spacing w:val="36"/>
          <w:sz w:val="32"/>
          <w:szCs w:val="32"/>
        </w:rPr>
        <w:t>其中</w:t>
      </w:r>
      <w:r>
        <w:rPr>
          <w:rFonts w:hint="eastAsia" w:ascii="方正姚体" w:hAnsi="方正姚体" w:eastAsia="方正姚体"/>
          <w:color w:val="auto"/>
          <w:spacing w:val="-27"/>
          <w:w w:val="90"/>
          <w:sz w:val="32"/>
          <w:szCs w:val="32"/>
        </w:rPr>
        <w:t xml:space="preserve">， </w:t>
      </w:r>
      <w:r>
        <w:rPr>
          <w:color w:val="auto"/>
          <w:spacing w:val="28"/>
          <w:sz w:val="32"/>
          <w:szCs w:val="32"/>
        </w:rPr>
        <w:t>公务接待费</w:t>
      </w:r>
      <w:r>
        <w:rPr>
          <w:rFonts w:hint="eastAsia" w:ascii="方正姚体" w:hAnsi="方正姚体" w:eastAsia="方正姚体"/>
          <w:color w:val="auto"/>
          <w:spacing w:val="6"/>
          <w:sz w:val="32"/>
          <w:szCs w:val="32"/>
        </w:rPr>
        <w:t>25</w:t>
      </w:r>
      <w:r>
        <w:rPr>
          <w:rFonts w:hint="eastAsia" w:ascii="方正姚体" w:hAnsi="方正姚体" w:eastAsia="方正姚体"/>
          <w:color w:val="auto"/>
          <w:spacing w:val="39"/>
          <w:sz w:val="32"/>
          <w:szCs w:val="32"/>
        </w:rPr>
        <w:t xml:space="preserve"> </w:t>
      </w:r>
      <w:r>
        <w:rPr>
          <w:color w:val="auto"/>
          <w:spacing w:val="37"/>
          <w:sz w:val="32"/>
          <w:szCs w:val="32"/>
        </w:rPr>
        <w:t>万元</w:t>
      </w:r>
      <w:r>
        <w:rPr>
          <w:rFonts w:hint="eastAsia" w:ascii="方正姚体" w:hAnsi="方正姚体" w:eastAsia="方正姚体"/>
          <w:color w:val="auto"/>
          <w:spacing w:val="-16"/>
          <w:w w:val="80"/>
          <w:sz w:val="32"/>
          <w:szCs w:val="32"/>
        </w:rPr>
        <w:t xml:space="preserve">， </w:t>
      </w:r>
      <w:r>
        <w:rPr>
          <w:rFonts w:ascii="Times New Roman" w:hAnsi="Times New Roman" w:cs="Times New Roman"/>
          <w:color w:val="auto"/>
          <w:sz w:val="32"/>
          <w:szCs w:val="32"/>
        </w:rPr>
        <w:t>公务用车购置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0万元、公务用车</w:t>
      </w:r>
      <w:r>
        <w:rPr>
          <w:rFonts w:ascii="Times New Roman" w:hAnsi="Times New Roman" w:cs="Times New Roman"/>
          <w:color w:val="auto"/>
          <w:sz w:val="32"/>
          <w:szCs w:val="32"/>
        </w:rPr>
        <w:t>运行费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0万元</w:t>
      </w:r>
      <w:r>
        <w:rPr>
          <w:rFonts w:hint="eastAsia" w:ascii="方正姚体" w:hAnsi="方正姚体" w:eastAsia="方正姚体"/>
          <w:color w:val="auto"/>
          <w:w w:val="80"/>
          <w:sz w:val="32"/>
          <w:szCs w:val="32"/>
        </w:rPr>
        <w:t>（</w:t>
      </w:r>
      <w:r>
        <w:rPr>
          <w:rFonts w:hint="eastAsia" w:ascii="方正姚体" w:hAnsi="方正姚体" w:eastAsia="方正姚体"/>
          <w:color w:val="auto"/>
          <w:spacing w:val="-31"/>
          <w:w w:val="80"/>
          <w:sz w:val="32"/>
          <w:szCs w:val="32"/>
        </w:rPr>
        <w:t xml:space="preserve"> </w:t>
      </w:r>
      <w:r>
        <w:rPr>
          <w:rFonts w:hint="eastAsia" w:ascii="方正姚体" w:hAnsi="方正姚体" w:eastAsia="方正姚体"/>
          <w:color w:val="auto"/>
          <w:spacing w:val="12"/>
          <w:sz w:val="32"/>
          <w:szCs w:val="32"/>
        </w:rPr>
        <w:t>2019</w:t>
      </w:r>
      <w:r>
        <w:rPr>
          <w:rFonts w:hint="eastAsia" w:ascii="方正姚体" w:hAnsi="方正姚体" w:eastAsia="方正姚体"/>
          <w:color w:val="auto"/>
          <w:spacing w:val="4"/>
          <w:sz w:val="32"/>
          <w:szCs w:val="32"/>
        </w:rPr>
        <w:t xml:space="preserve"> </w:t>
      </w:r>
      <w:r>
        <w:rPr>
          <w:color w:val="auto"/>
          <w:spacing w:val="30"/>
          <w:sz w:val="32"/>
          <w:szCs w:val="32"/>
        </w:rPr>
        <w:t>年部门公务用</w:t>
      </w:r>
      <w:r>
        <w:rPr>
          <w:color w:val="auto"/>
          <w:spacing w:val="36"/>
          <w:w w:val="95"/>
          <w:sz w:val="32"/>
          <w:szCs w:val="32"/>
        </w:rPr>
        <w:t>车运行维护经费列入县级专项</w:t>
      </w:r>
      <w:r>
        <w:rPr>
          <w:rFonts w:hint="eastAsia" w:ascii="方正姚体" w:hAnsi="方正姚体" w:eastAsia="方正姚体"/>
          <w:color w:val="auto"/>
          <w:spacing w:val="-16"/>
          <w:w w:val="80"/>
          <w:sz w:val="32"/>
          <w:szCs w:val="32"/>
        </w:rPr>
        <w:t>），</w:t>
      </w:r>
      <w:r>
        <w:rPr>
          <w:color w:val="auto"/>
          <w:spacing w:val="33"/>
          <w:w w:val="95"/>
          <w:sz w:val="32"/>
          <w:szCs w:val="32"/>
        </w:rPr>
        <w:t>因公出国</w:t>
      </w:r>
      <w:r>
        <w:rPr>
          <w:rFonts w:hint="eastAsia" w:ascii="方正姚体" w:hAnsi="方正姚体" w:eastAsia="方正姚体"/>
          <w:color w:val="auto"/>
          <w:w w:val="80"/>
          <w:sz w:val="32"/>
          <w:szCs w:val="32"/>
        </w:rPr>
        <w:t>（</w:t>
      </w:r>
      <w:r>
        <w:rPr>
          <w:rFonts w:hint="eastAsia" w:ascii="方正姚体" w:hAnsi="方正姚体" w:eastAsia="方正姚体"/>
          <w:color w:val="auto"/>
          <w:spacing w:val="-36"/>
          <w:w w:val="80"/>
          <w:sz w:val="32"/>
          <w:szCs w:val="32"/>
        </w:rPr>
        <w:t xml:space="preserve"> </w:t>
      </w:r>
      <w:r>
        <w:rPr>
          <w:color w:val="auto"/>
          <w:spacing w:val="36"/>
          <w:w w:val="95"/>
          <w:sz w:val="32"/>
          <w:szCs w:val="32"/>
        </w:rPr>
        <w:t>境</w:t>
      </w:r>
      <w:r>
        <w:rPr>
          <w:rFonts w:hint="eastAsia" w:ascii="方正姚体" w:hAnsi="方正姚体" w:eastAsia="方正姚体"/>
          <w:color w:val="auto"/>
          <w:spacing w:val="25"/>
          <w:w w:val="80"/>
          <w:sz w:val="32"/>
          <w:szCs w:val="32"/>
        </w:rPr>
        <w:t>）</w:t>
      </w:r>
      <w:r>
        <w:rPr>
          <w:color w:val="auto"/>
          <w:spacing w:val="-31"/>
          <w:w w:val="95"/>
          <w:sz w:val="32"/>
          <w:szCs w:val="32"/>
        </w:rPr>
        <w:t xml:space="preserve">费 </w:t>
      </w:r>
      <w:r>
        <w:rPr>
          <w:rFonts w:hint="eastAsia" w:ascii="方正姚体" w:hAnsi="方正姚体" w:eastAsia="方正姚体"/>
          <w:color w:val="auto"/>
          <w:w w:val="95"/>
          <w:sz w:val="32"/>
          <w:szCs w:val="32"/>
        </w:rPr>
        <w:t>0</w:t>
      </w:r>
      <w:r>
        <w:rPr>
          <w:rFonts w:hint="eastAsia" w:ascii="方正姚体" w:hAnsi="方正姚体" w:eastAsia="方正姚体"/>
          <w:color w:val="auto"/>
          <w:spacing w:val="-7"/>
          <w:w w:val="95"/>
          <w:sz w:val="32"/>
          <w:szCs w:val="32"/>
        </w:rPr>
        <w:t xml:space="preserve"> </w:t>
      </w:r>
      <w:r>
        <w:rPr>
          <w:color w:val="auto"/>
          <w:spacing w:val="36"/>
          <w:w w:val="95"/>
          <w:sz w:val="32"/>
          <w:szCs w:val="32"/>
        </w:rPr>
        <w:t>万元</w:t>
      </w:r>
      <w:r>
        <w:rPr>
          <w:rFonts w:hint="eastAsia" w:ascii="方正姚体" w:hAnsi="方正姚体" w:eastAsia="方正姚体"/>
          <w:color w:val="auto"/>
          <w:spacing w:val="25"/>
          <w:w w:val="80"/>
          <w:sz w:val="32"/>
          <w:szCs w:val="32"/>
        </w:rPr>
        <w:t>。</w:t>
      </w:r>
      <w:r>
        <w:rPr>
          <w:rFonts w:hint="eastAsia" w:ascii="方正姚体" w:hAnsi="方正姚体" w:eastAsia="方正姚体"/>
          <w:color w:val="auto"/>
          <w:spacing w:val="9"/>
          <w:w w:val="95"/>
          <w:sz w:val="32"/>
          <w:szCs w:val="32"/>
        </w:rPr>
        <w:t xml:space="preserve">2019 </w:t>
      </w:r>
      <w:r>
        <w:rPr>
          <w:color w:val="auto"/>
          <w:spacing w:val="33"/>
          <w:sz w:val="32"/>
          <w:szCs w:val="32"/>
        </w:rPr>
        <w:t>年</w:t>
      </w:r>
      <w:r>
        <w:rPr>
          <w:rFonts w:hint="eastAsia" w:ascii="方正姚体" w:hAnsi="方正姚体" w:eastAsia="方正姚体"/>
          <w:color w:val="auto"/>
          <w:spacing w:val="-13"/>
          <w:w w:val="80"/>
          <w:sz w:val="32"/>
          <w:szCs w:val="32"/>
        </w:rPr>
        <w:t xml:space="preserve">“ </w:t>
      </w:r>
      <w:r>
        <w:rPr>
          <w:color w:val="auto"/>
          <w:spacing w:val="36"/>
          <w:sz w:val="32"/>
          <w:szCs w:val="32"/>
        </w:rPr>
        <w:t>三公</w:t>
      </w:r>
      <w:r>
        <w:rPr>
          <w:rFonts w:hint="eastAsia" w:ascii="方正姚体" w:hAnsi="方正姚体" w:eastAsia="方正姚体"/>
          <w:color w:val="auto"/>
          <w:spacing w:val="-14"/>
          <w:w w:val="80"/>
          <w:sz w:val="32"/>
          <w:szCs w:val="32"/>
        </w:rPr>
        <w:t xml:space="preserve">” </w:t>
      </w:r>
      <w:r>
        <w:rPr>
          <w:color w:val="auto"/>
          <w:spacing w:val="17"/>
          <w:sz w:val="32"/>
          <w:szCs w:val="32"/>
        </w:rPr>
        <w:t>经费预算与</w:t>
      </w:r>
      <w:r>
        <w:rPr>
          <w:rFonts w:hint="eastAsia" w:ascii="方正姚体" w:hAnsi="方正姚体" w:eastAsia="方正姚体"/>
          <w:color w:val="auto"/>
          <w:spacing w:val="13"/>
          <w:sz w:val="32"/>
          <w:szCs w:val="32"/>
        </w:rPr>
        <w:t>2018</w:t>
      </w:r>
      <w:r>
        <w:rPr>
          <w:rFonts w:hint="eastAsia" w:ascii="方正姚体" w:hAnsi="方正姚体" w:eastAsia="方正姚体"/>
          <w:color w:val="auto"/>
          <w:spacing w:val="16"/>
          <w:sz w:val="32"/>
          <w:szCs w:val="32"/>
        </w:rPr>
        <w:t xml:space="preserve"> </w:t>
      </w:r>
      <w:r>
        <w:rPr>
          <w:color w:val="auto"/>
          <w:spacing w:val="36"/>
          <w:sz w:val="32"/>
          <w:szCs w:val="32"/>
        </w:rPr>
        <w:t>年持平</w:t>
      </w:r>
      <w:r>
        <w:rPr>
          <w:rFonts w:hint="eastAsia" w:ascii="方正姚体" w:hAnsi="方正姚体" w:eastAsia="方正姚体"/>
          <w:color w:val="auto"/>
          <w:w w:val="80"/>
          <w:sz w:val="32"/>
          <w:szCs w:val="32"/>
        </w:rPr>
        <w:t>。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主要原因：按照党中央、国务院关于过“紧日子”和坚持厉行节约反对浪费的要求，严控公务接待费支出。</w:t>
      </w:r>
    </w:p>
    <w:p>
      <w:pPr>
        <w:pStyle w:val="2"/>
        <w:ind w:left="783"/>
        <w:jc w:val="left"/>
        <w:rPr>
          <w:color w:val="auto"/>
        </w:rPr>
      </w:pPr>
      <w:r>
        <w:rPr>
          <w:rFonts w:hint="eastAsia" w:ascii="方正姚体" w:eastAsia="方正姚体"/>
          <w:color w:val="auto"/>
        </w:rPr>
        <w:t>2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</w:rPr>
        <w:t>政府采购情况</w:t>
      </w:r>
    </w:p>
    <w:p>
      <w:pPr>
        <w:pStyle w:val="2"/>
        <w:spacing w:before="76" w:line="283" w:lineRule="auto"/>
        <w:ind w:right="205" w:firstLine="657"/>
        <w:rPr>
          <w:rFonts w:hint="eastAsia" w:ascii="方正姚体" w:eastAsia="宋体"/>
          <w:color w:val="auto"/>
          <w:lang w:val="en-US" w:eastAsia="zh-CN"/>
        </w:rPr>
      </w:pPr>
      <w:r>
        <w:rPr>
          <w:rFonts w:hint="eastAsia" w:ascii="方正姚体" w:eastAsia="方正姚体"/>
          <w:color w:val="auto"/>
          <w:spacing w:val="13"/>
          <w:w w:val="95"/>
        </w:rPr>
        <w:t>2019</w:t>
      </w:r>
      <w:r>
        <w:rPr>
          <w:rFonts w:hint="eastAsia" w:ascii="方正姚体" w:eastAsia="方正姚体"/>
          <w:color w:val="auto"/>
          <w:spacing w:val="55"/>
          <w:w w:val="95"/>
        </w:rPr>
        <w:t xml:space="preserve"> </w:t>
      </w:r>
      <w:r>
        <w:rPr>
          <w:color w:val="auto"/>
          <w:spacing w:val="31"/>
          <w:w w:val="95"/>
        </w:rPr>
        <w:t xml:space="preserve">年本部门政府采购预算总额 </w:t>
      </w:r>
      <w:r>
        <w:rPr>
          <w:rFonts w:hint="eastAsia" w:ascii="方正姚体" w:eastAsia="方正姚体"/>
          <w:color w:val="auto"/>
          <w:spacing w:val="6"/>
          <w:w w:val="95"/>
          <w:lang w:val="en-US" w:eastAsia="zh-CN"/>
        </w:rPr>
        <w:t>0</w:t>
      </w:r>
      <w:r>
        <w:rPr>
          <w:color w:val="auto"/>
          <w:spacing w:val="36"/>
          <w:w w:val="95"/>
        </w:rPr>
        <w:t>万元</w:t>
      </w:r>
      <w:r>
        <w:rPr>
          <w:rFonts w:hint="eastAsia"/>
          <w:color w:val="auto"/>
          <w:spacing w:val="36"/>
          <w:w w:val="95"/>
          <w:lang w:eastAsia="zh-CN"/>
        </w:rPr>
        <w:t>。</w:t>
      </w:r>
    </w:p>
    <w:p>
      <w:pPr>
        <w:pStyle w:val="2"/>
        <w:spacing w:before="3"/>
        <w:ind w:left="783"/>
        <w:jc w:val="left"/>
        <w:rPr>
          <w:color w:val="auto"/>
        </w:rPr>
      </w:pPr>
      <w:r>
        <w:rPr>
          <w:rFonts w:hint="eastAsia" w:ascii="方正姚体" w:eastAsia="方正姚体"/>
          <w:color w:val="auto"/>
        </w:rPr>
        <w:t>3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</w:rPr>
        <w:t>国有资产占有使用情况</w:t>
      </w:r>
    </w:p>
    <w:p>
      <w:pPr>
        <w:pStyle w:val="2"/>
        <w:spacing w:before="78" w:line="283" w:lineRule="auto"/>
        <w:ind w:right="198" w:firstLine="640"/>
        <w:rPr>
          <w:rFonts w:hint="eastAsia" w:ascii="方正姚体" w:eastAsia="方正姚体"/>
          <w:color w:val="auto"/>
        </w:rPr>
      </w:pPr>
      <w:r>
        <w:rPr>
          <w:color w:val="auto"/>
          <w:spacing w:val="22"/>
        </w:rPr>
        <w:t xml:space="preserve">南县第一中学共有国有资产 </w:t>
      </w:r>
      <w:r>
        <w:rPr>
          <w:rFonts w:hint="eastAsia" w:ascii="方正姚体" w:eastAsia="方正姚体"/>
          <w:color w:val="auto"/>
          <w:spacing w:val="15"/>
        </w:rPr>
        <w:t>17839.08</w:t>
      </w:r>
      <w:r>
        <w:rPr>
          <w:rFonts w:hint="eastAsia" w:ascii="方正姚体" w:eastAsia="方正姚体"/>
          <w:color w:val="auto"/>
          <w:spacing w:val="-40"/>
        </w:rPr>
        <w:t xml:space="preserve"> </w:t>
      </w:r>
      <w:r>
        <w:rPr>
          <w:color w:val="auto"/>
          <w:spacing w:val="36"/>
        </w:rPr>
        <w:t>万元</w:t>
      </w:r>
      <w:r>
        <w:rPr>
          <w:rFonts w:hint="eastAsia" w:ascii="方正姚体" w:eastAsia="方正姚体"/>
          <w:color w:val="auto"/>
          <w:spacing w:val="-57"/>
          <w:w w:val="90"/>
        </w:rPr>
        <w:t>。</w:t>
      </w:r>
      <w:r>
        <w:rPr>
          <w:color w:val="auto"/>
          <w:spacing w:val="30"/>
        </w:rPr>
        <w:t>一是房屋数量</w:t>
      </w:r>
      <w:r>
        <w:rPr>
          <w:rFonts w:hint="eastAsia" w:ascii="方正姚体" w:eastAsia="方正姚体"/>
          <w:color w:val="auto"/>
          <w:spacing w:val="6"/>
        </w:rPr>
        <w:t>31</w:t>
      </w:r>
      <w:r>
        <w:rPr>
          <w:rFonts w:hint="eastAsia" w:ascii="方正姚体" w:eastAsia="方正姚体"/>
          <w:color w:val="auto"/>
          <w:spacing w:val="-37"/>
        </w:rPr>
        <w:t xml:space="preserve"> </w:t>
      </w:r>
      <w:r>
        <w:rPr>
          <w:color w:val="auto"/>
          <w:spacing w:val="38"/>
        </w:rPr>
        <w:t>栋</w:t>
      </w:r>
      <w:r>
        <w:rPr>
          <w:rFonts w:hint="eastAsia" w:ascii="方正姚体" w:eastAsia="方正姚体"/>
          <w:color w:val="auto"/>
          <w:w w:val="90"/>
        </w:rPr>
        <w:t>，</w:t>
      </w:r>
      <w:r>
        <w:rPr>
          <w:color w:val="auto"/>
          <w:spacing w:val="-23"/>
        </w:rPr>
        <w:t xml:space="preserve">面积 </w:t>
      </w:r>
      <w:r>
        <w:rPr>
          <w:rFonts w:hint="eastAsia" w:ascii="方正姚体" w:eastAsia="方正姚体"/>
          <w:color w:val="auto"/>
          <w:spacing w:val="14"/>
        </w:rPr>
        <w:t>123727</w:t>
      </w:r>
      <w:r>
        <w:rPr>
          <w:rFonts w:hint="eastAsia" w:ascii="方正姚体" w:eastAsia="方正姚体"/>
          <w:color w:val="auto"/>
          <w:spacing w:val="-36"/>
        </w:rPr>
        <w:t xml:space="preserve"> </w:t>
      </w:r>
      <w:r>
        <w:rPr>
          <w:color w:val="auto"/>
          <w:spacing w:val="36"/>
        </w:rPr>
        <w:t>平方米</w:t>
      </w:r>
      <w:r>
        <w:rPr>
          <w:rFonts w:hint="eastAsia" w:ascii="方正姚体" w:eastAsia="方正姚体"/>
          <w:color w:val="auto"/>
          <w:spacing w:val="6"/>
          <w:w w:val="90"/>
        </w:rPr>
        <w:t>，</w:t>
      </w:r>
      <w:r>
        <w:rPr>
          <w:color w:val="auto"/>
          <w:spacing w:val="-23"/>
        </w:rPr>
        <w:t xml:space="preserve">价值 </w:t>
      </w:r>
      <w:r>
        <w:rPr>
          <w:rFonts w:hint="eastAsia" w:ascii="方正姚体" w:eastAsia="方正姚体"/>
          <w:color w:val="auto"/>
          <w:spacing w:val="15"/>
        </w:rPr>
        <w:t>16519.02</w:t>
      </w:r>
      <w:r>
        <w:rPr>
          <w:rFonts w:hint="eastAsia" w:ascii="方正姚体" w:eastAsia="方正姚体"/>
          <w:color w:val="auto"/>
          <w:spacing w:val="-37"/>
        </w:rPr>
        <w:t xml:space="preserve"> </w:t>
      </w:r>
      <w:r>
        <w:rPr>
          <w:color w:val="auto"/>
          <w:spacing w:val="36"/>
        </w:rPr>
        <w:t>万元</w:t>
      </w:r>
      <w:r>
        <w:rPr>
          <w:rFonts w:hint="eastAsia" w:ascii="方正姚体" w:eastAsia="方正姚体"/>
          <w:color w:val="auto"/>
          <w:spacing w:val="6"/>
          <w:w w:val="90"/>
        </w:rPr>
        <w:t>；</w:t>
      </w:r>
      <w:r>
        <w:rPr>
          <w:color w:val="auto"/>
          <w:spacing w:val="27"/>
        </w:rPr>
        <w:t>二是办公设备</w:t>
      </w:r>
      <w:r>
        <w:rPr>
          <w:color w:val="auto"/>
          <w:spacing w:val="15"/>
        </w:rPr>
        <w:t xml:space="preserve">及培训设备数量 </w:t>
      </w:r>
      <w:r>
        <w:rPr>
          <w:rFonts w:hint="eastAsia" w:ascii="方正姚体" w:eastAsia="方正姚体"/>
          <w:color w:val="auto"/>
          <w:spacing w:val="10"/>
        </w:rPr>
        <w:t>108</w:t>
      </w:r>
      <w:r>
        <w:rPr>
          <w:rFonts w:hint="eastAsia" w:ascii="方正姚体" w:eastAsia="方正姚体"/>
          <w:color w:val="auto"/>
          <w:spacing w:val="-19"/>
        </w:rPr>
        <w:t xml:space="preserve"> </w:t>
      </w:r>
      <w:r>
        <w:rPr>
          <w:color w:val="auto"/>
          <w:spacing w:val="38"/>
        </w:rPr>
        <w:t>件</w:t>
      </w:r>
      <w:r>
        <w:rPr>
          <w:rFonts w:hint="eastAsia" w:ascii="方正姚体" w:eastAsia="方正姚体"/>
          <w:color w:val="auto"/>
          <w:spacing w:val="-24"/>
          <w:w w:val="90"/>
        </w:rPr>
        <w:t xml:space="preserve">， </w:t>
      </w:r>
      <w:r>
        <w:rPr>
          <w:color w:val="auto"/>
          <w:spacing w:val="-16"/>
        </w:rPr>
        <w:t xml:space="preserve">价值 </w:t>
      </w:r>
      <w:r>
        <w:rPr>
          <w:rFonts w:hint="eastAsia" w:ascii="方正姚体" w:eastAsia="方正姚体"/>
          <w:color w:val="auto"/>
          <w:spacing w:val="14"/>
        </w:rPr>
        <w:t>818.93</w:t>
      </w:r>
      <w:r>
        <w:rPr>
          <w:rFonts w:hint="eastAsia" w:ascii="方正姚体" w:eastAsia="方正姚体"/>
          <w:color w:val="auto"/>
          <w:spacing w:val="-21"/>
        </w:rPr>
        <w:t xml:space="preserve"> </w:t>
      </w:r>
      <w:r>
        <w:rPr>
          <w:color w:val="auto"/>
          <w:spacing w:val="37"/>
        </w:rPr>
        <w:t>万元</w:t>
      </w:r>
      <w:r>
        <w:rPr>
          <w:rFonts w:hint="eastAsia" w:ascii="方正姚体" w:eastAsia="方正姚体"/>
          <w:color w:val="auto"/>
          <w:spacing w:val="-25"/>
          <w:w w:val="90"/>
        </w:rPr>
        <w:t xml:space="preserve">； </w:t>
      </w:r>
      <w:r>
        <w:rPr>
          <w:color w:val="auto"/>
          <w:spacing w:val="31"/>
        </w:rPr>
        <w:t>三是家具用具装具</w:t>
      </w:r>
      <w:r>
        <w:rPr>
          <w:color w:val="auto"/>
          <w:spacing w:val="20"/>
        </w:rPr>
        <w:t xml:space="preserve">及动植物价值 </w:t>
      </w:r>
      <w:r>
        <w:rPr>
          <w:rFonts w:hint="eastAsia" w:ascii="方正姚体" w:eastAsia="方正姚体"/>
          <w:color w:val="auto"/>
          <w:spacing w:val="14"/>
        </w:rPr>
        <w:t>501.13</w:t>
      </w:r>
      <w:r>
        <w:rPr>
          <w:rFonts w:hint="eastAsia" w:ascii="方正姚体" w:eastAsia="方正姚体"/>
          <w:color w:val="auto"/>
          <w:spacing w:val="21"/>
        </w:rPr>
        <w:t xml:space="preserve"> </w:t>
      </w:r>
      <w:r>
        <w:rPr>
          <w:color w:val="auto"/>
          <w:spacing w:val="28"/>
        </w:rPr>
        <w:t xml:space="preserve">万元 </w:t>
      </w:r>
      <w:r>
        <w:rPr>
          <w:rFonts w:hint="eastAsia" w:ascii="方正姚体" w:eastAsia="方正姚体"/>
          <w:color w:val="auto"/>
          <w:w w:val="90"/>
        </w:rPr>
        <w:t>。</w:t>
      </w:r>
    </w:p>
    <w:p>
      <w:pPr>
        <w:pStyle w:val="2"/>
        <w:ind w:left="771"/>
        <w:jc w:val="left"/>
        <w:rPr>
          <w:color w:val="auto"/>
        </w:rPr>
      </w:pPr>
      <w:r>
        <w:rPr>
          <w:rFonts w:hint="eastAsia" w:ascii="方正姚体" w:eastAsia="方正姚体"/>
          <w:color w:val="auto"/>
        </w:rPr>
        <w:t>4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</w:rPr>
        <w:t>绩效目标情况</w:t>
      </w:r>
    </w:p>
    <w:p>
      <w:pPr>
        <w:pStyle w:val="2"/>
        <w:spacing w:before="138" w:line="283" w:lineRule="auto"/>
        <w:ind w:right="209" w:firstLine="672"/>
        <w:jc w:val="left"/>
        <w:rPr>
          <w:rFonts w:hint="eastAsia" w:ascii="方正姚体" w:eastAsia="方正姚体"/>
          <w:color w:val="auto"/>
        </w:rPr>
      </w:pPr>
      <w:r>
        <w:rPr>
          <w:color w:val="auto"/>
          <w:spacing w:val="2"/>
        </w:rPr>
        <w:t xml:space="preserve">本单位 </w:t>
      </w:r>
      <w:r>
        <w:rPr>
          <w:rFonts w:hint="eastAsia" w:ascii="方正姚体" w:eastAsia="方正姚体"/>
          <w:color w:val="auto"/>
          <w:spacing w:val="12"/>
        </w:rPr>
        <w:t xml:space="preserve">2019 </w:t>
      </w:r>
      <w:r>
        <w:rPr>
          <w:color w:val="auto"/>
          <w:spacing w:val="36"/>
        </w:rPr>
        <w:t>年实现了部门整体绩效目标覆盖</w:t>
      </w:r>
      <w:r>
        <w:rPr>
          <w:rFonts w:hint="eastAsia" w:ascii="方正姚体" w:eastAsia="方正姚体"/>
          <w:color w:val="auto"/>
          <w:spacing w:val="-23"/>
          <w:w w:val="90"/>
        </w:rPr>
        <w:t>，</w:t>
      </w:r>
      <w:r>
        <w:rPr>
          <w:color w:val="auto"/>
          <w:spacing w:val="-31"/>
        </w:rPr>
        <w:t xml:space="preserve">且 </w:t>
      </w:r>
      <w:r>
        <w:rPr>
          <w:rFonts w:hint="eastAsia" w:ascii="方正姚体" w:eastAsia="方正姚体"/>
          <w:color w:val="auto"/>
          <w:spacing w:val="6"/>
        </w:rPr>
        <w:t xml:space="preserve">30 </w:t>
      </w:r>
      <w:r>
        <w:rPr>
          <w:color w:val="auto"/>
          <w:spacing w:val="9"/>
        </w:rPr>
        <w:t>万以</w:t>
      </w:r>
      <w:r>
        <w:rPr>
          <w:color w:val="auto"/>
          <w:spacing w:val="33"/>
        </w:rPr>
        <w:t>上的重点专项支出申报了绩效目标</w:t>
      </w:r>
      <w:r>
        <w:rPr>
          <w:rFonts w:hint="eastAsia" w:ascii="方正姚体" w:eastAsia="方正姚体"/>
          <w:color w:val="auto"/>
          <w:w w:val="90"/>
        </w:rPr>
        <w:t>。</w:t>
      </w:r>
    </w:p>
    <w:p>
      <w:pPr>
        <w:pStyle w:val="2"/>
        <w:ind w:left="768"/>
        <w:jc w:val="left"/>
        <w:rPr>
          <w:color w:val="auto"/>
        </w:rPr>
      </w:pPr>
      <w:r>
        <w:rPr>
          <w:rFonts w:hint="eastAsia" w:ascii="方正姚体" w:eastAsia="方正姚体"/>
          <w:color w:val="auto"/>
        </w:rPr>
        <w:t>5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</w:rPr>
        <w:t>机关运行经费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58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机关运行经费当年一般公共预算拨款</w:t>
      </w:r>
      <w:r>
        <w:rPr>
          <w:rFonts w:hint="eastAsia" w:ascii="方正姚体" w:eastAsia="方正姚体"/>
          <w:color w:val="auto"/>
          <w:spacing w:val="13"/>
          <w:u w:val="single"/>
        </w:rPr>
        <w:t>628.6</w:t>
      </w:r>
      <w:r>
        <w:rPr>
          <w:rFonts w:hint="eastAsia" w:ascii="方正姚体" w:eastAsia="方正姚体"/>
          <w:color w:val="auto"/>
          <w:spacing w:val="13"/>
          <w:u w:val="single"/>
          <w:lang w:val="en-US" w:eastAsia="zh-CN"/>
        </w:rPr>
        <w:t>4</w:t>
      </w:r>
      <w:r>
        <w:rPr>
          <w:rFonts w:hint="eastAsia" w:ascii="方正姚体" w:eastAsia="方正姚体"/>
          <w:color w:val="auto"/>
          <w:spacing w:val="13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比201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年预算增加</w:t>
      </w:r>
      <w:r>
        <w:rPr>
          <w:rFonts w:hint="eastAsia" w:ascii="方正姚体" w:eastAsia="方正姚体"/>
          <w:color w:val="auto"/>
          <w:spacing w:val="13"/>
          <w:u w:val="single"/>
          <w:lang w:val="en-US" w:eastAsia="zh-CN"/>
        </w:rPr>
        <w:t>10.35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万元，下降（上升）</w:t>
      </w:r>
      <w:r>
        <w:rPr>
          <w:rFonts w:hint="eastAsia" w:ascii="方正姚体" w:eastAsia="方正姚体"/>
          <w:color w:val="auto"/>
          <w:spacing w:val="13"/>
          <w:u w:val="single"/>
          <w:lang w:val="en-US" w:eastAsia="zh-CN"/>
        </w:rPr>
        <w:t>1.67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主要是单位编内在职人员发生变动。</w:t>
      </w:r>
    </w:p>
    <w:p>
      <w:pPr>
        <w:spacing w:before="81"/>
        <w:ind w:left="783" w:right="0" w:firstLine="0"/>
        <w:jc w:val="both"/>
        <w:rPr>
          <w:b/>
          <w:color w:val="auto"/>
          <w:sz w:val="30"/>
        </w:rPr>
      </w:pPr>
      <w:r>
        <w:rPr>
          <w:b/>
          <w:color w:val="auto"/>
          <w:sz w:val="30"/>
        </w:rPr>
        <w:t>六</w:t>
      </w:r>
      <w:r>
        <w:rPr>
          <w:rFonts w:hint="eastAsia" w:ascii="Malgun Gothic" w:eastAsia="Malgun Gothic"/>
          <w:b/>
          <w:color w:val="auto"/>
          <w:w w:val="80"/>
          <w:sz w:val="30"/>
        </w:rPr>
        <w:t>、</w:t>
      </w:r>
      <w:r>
        <w:rPr>
          <w:b/>
          <w:color w:val="auto"/>
          <w:sz w:val="30"/>
        </w:rPr>
        <w:t>名词解释</w:t>
      </w:r>
    </w:p>
    <w:p>
      <w:pPr>
        <w:pStyle w:val="2"/>
        <w:spacing w:before="97" w:line="328" w:lineRule="auto"/>
        <w:ind w:right="203" w:firstLine="633"/>
        <w:rPr>
          <w:rFonts w:hint="eastAsia" w:ascii="方正姚体" w:eastAsia="方正姚体"/>
          <w:color w:val="auto"/>
        </w:rPr>
      </w:pPr>
      <w:r>
        <w:rPr>
          <w:rFonts w:hint="eastAsia" w:ascii="方正姚体" w:eastAsia="方正姚体"/>
          <w:color w:val="auto"/>
          <w:w w:val="95"/>
        </w:rPr>
        <w:t>1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5"/>
        </w:rPr>
        <w:t>机关运行经费</w:t>
      </w:r>
      <w:r>
        <w:rPr>
          <w:rFonts w:hint="eastAsia" w:ascii="方正姚体" w:eastAsia="方正姚体"/>
          <w:color w:val="auto"/>
          <w:w w:val="80"/>
        </w:rPr>
        <w:t xml:space="preserve">： </w:t>
      </w:r>
      <w:r>
        <w:rPr>
          <w:color w:val="auto"/>
          <w:w w:val="95"/>
        </w:rPr>
        <w:t>是指各部门的公用经费</w:t>
      </w:r>
      <w:r>
        <w:rPr>
          <w:rFonts w:hint="eastAsia" w:ascii="方正姚体" w:eastAsia="方正姚体"/>
          <w:color w:val="auto"/>
          <w:w w:val="80"/>
        </w:rPr>
        <w:t xml:space="preserve">， </w:t>
      </w:r>
      <w:r>
        <w:rPr>
          <w:color w:val="auto"/>
          <w:w w:val="95"/>
        </w:rPr>
        <w:t>包括办公及印</w:t>
      </w:r>
      <w:r>
        <w:rPr>
          <w:color w:val="auto"/>
          <w:w w:val="90"/>
        </w:rPr>
        <w:t>刷费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0"/>
        </w:rPr>
        <w:t>邮电费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0"/>
        </w:rPr>
        <w:t>差旅费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0"/>
        </w:rPr>
        <w:t>会议费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0"/>
        </w:rPr>
        <w:t>福利费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0"/>
        </w:rPr>
        <w:t>日常维修费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0"/>
        </w:rPr>
        <w:t>专用资料</w:t>
      </w:r>
      <w:r>
        <w:rPr>
          <w:color w:val="auto"/>
          <w:w w:val="95"/>
        </w:rPr>
        <w:t>及一般设备购置费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5"/>
        </w:rPr>
        <w:t>办公用房水电费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5"/>
        </w:rPr>
        <w:t>办公用房取暖费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5"/>
        </w:rPr>
        <w:t>办公用</w:t>
      </w:r>
      <w:r>
        <w:rPr>
          <w:color w:val="auto"/>
        </w:rPr>
        <w:t>房物业管理费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</w:rPr>
        <w:t>公务用车运行维护费以及其他费用</w:t>
      </w:r>
      <w:r>
        <w:rPr>
          <w:rFonts w:hint="eastAsia" w:ascii="方正姚体" w:eastAsia="方正姚体"/>
          <w:color w:val="auto"/>
          <w:w w:val="80"/>
        </w:rPr>
        <w:t>。</w:t>
      </w:r>
    </w:p>
    <w:p>
      <w:pPr>
        <w:pStyle w:val="2"/>
        <w:spacing w:before="97" w:line="328" w:lineRule="auto"/>
        <w:ind w:right="203" w:firstLine="633"/>
        <w:rPr>
          <w:rFonts w:hint="eastAsia" w:ascii="宋体" w:hAnsi="宋体" w:eastAsia="宋体" w:cs="宋体"/>
          <w:color w:val="auto"/>
          <w:w w:val="95"/>
        </w:rPr>
      </w:pPr>
      <w:r>
        <w:rPr>
          <w:rFonts w:hint="eastAsia" w:ascii="宋体" w:hAnsi="宋体" w:eastAsia="宋体" w:cs="宋体"/>
          <w:color w:val="auto"/>
          <w:w w:val="95"/>
        </w:rPr>
        <w:t>2、“ 三公” 经费： 纳入县财政预算管理的“ 三公“ 经费， 是指用一般公共预算拨款安排的公务接待费、公务用车购置及运行 维护费和因公出国（ 境） 费。其中， 公务接待费反映单位按规定开支的各类公务接待支出；公务用车购置及运行费反映单位公 务用车车辆购置支出（ 含车辆购置税），以及燃料费、维修费、保险费等支出；因公出国（ 境）费反映单位公务出国（ 境）的国际旅费、国外城市间交通费、食宿费等支出。</w:t>
      </w:r>
    </w:p>
    <w:p>
      <w:pPr>
        <w:pStyle w:val="2"/>
        <w:spacing w:before="3" w:line="328" w:lineRule="auto"/>
        <w:ind w:right="203" w:firstLine="633"/>
        <w:rPr>
          <w:rFonts w:hint="eastAsia" w:ascii="方正姚体" w:hAnsi="方正姚体" w:eastAsia="方正姚体"/>
          <w:color w:val="auto"/>
          <w:lang w:val="en-US" w:eastAsia="zh-CN"/>
        </w:rPr>
      </w:pPr>
      <w:r>
        <w:rPr>
          <w:rFonts w:hint="eastAsia" w:ascii="方正姚体" w:hAnsi="方正姚体" w:eastAsia="方正姚体"/>
          <w:color w:val="auto"/>
          <w:lang w:val="en-US" w:eastAsia="zh-CN"/>
        </w:rPr>
        <w:t xml:space="preserve"> </w:t>
      </w:r>
    </w:p>
    <w:bookmarkEnd w:id="0"/>
    <w:sectPr>
      <w:pgSz w:w="11910" w:h="16840"/>
      <w:pgMar w:top="1040" w:right="134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494A"/>
    <w:rsid w:val="03037378"/>
    <w:rsid w:val="072C46FC"/>
    <w:rsid w:val="0D17689C"/>
    <w:rsid w:val="11085180"/>
    <w:rsid w:val="1811771F"/>
    <w:rsid w:val="1AF77982"/>
    <w:rsid w:val="2CE36456"/>
    <w:rsid w:val="326E5060"/>
    <w:rsid w:val="38F72846"/>
    <w:rsid w:val="41877B7D"/>
    <w:rsid w:val="4B676BBB"/>
    <w:rsid w:val="4FE50BA1"/>
    <w:rsid w:val="50101C98"/>
    <w:rsid w:val="51663002"/>
    <w:rsid w:val="70E24B80"/>
    <w:rsid w:val="771B62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  <w:ind w:left="111"/>
      <w:jc w:val="both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2021-05-12T02:05:00Z</dcterms:created>
  <dc:creator>User</dc:creator>
  <cp:lastModifiedBy>易小僧</cp:lastModifiedBy>
  <dcterms:modified xsi:type="dcterms:W3CDTF">2021-06-08T00:43:53Z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2021-05-12T00:00:00Z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B4EB8BA021AE45389C148710D55898C3</vt:lpwstr>
  </property>
</Properties>
</file>