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36B" w:rsidRDefault="00644306">
      <w:pPr>
        <w:overflowPunct w:val="0"/>
        <w:topLinePunct/>
        <w:spacing w:line="580" w:lineRule="exact"/>
        <w:jc w:val="center"/>
        <w:textAlignment w:val="baseline"/>
        <w:rPr>
          <w:rFonts w:ascii="Times New Roman" w:eastAsia="方正小标宋简体" w:hAnsi="Times New Roman"/>
          <w:color w:val="000000"/>
          <w:kern w:val="21"/>
          <w:sz w:val="44"/>
          <w:szCs w:val="44"/>
        </w:rPr>
      </w:pPr>
      <w:r w:rsidRPr="00911FA2">
        <w:rPr>
          <w:rFonts w:ascii="Times New Roman" w:eastAsia="方正小标宋简体" w:hAnsi="Times New Roman"/>
          <w:color w:val="000000"/>
          <w:kern w:val="21"/>
          <w:sz w:val="44"/>
          <w:szCs w:val="44"/>
        </w:rPr>
        <w:t>南县</w:t>
      </w:r>
      <w:proofErr w:type="gramStart"/>
      <w:r w:rsidR="00911FA2" w:rsidRPr="00911FA2">
        <w:rPr>
          <w:rFonts w:ascii="Times New Roman" w:eastAsia="方正小标宋简体" w:hAnsi="Times New Roman" w:hint="eastAsia"/>
          <w:color w:val="000000"/>
          <w:kern w:val="21"/>
          <w:sz w:val="44"/>
          <w:szCs w:val="44"/>
        </w:rPr>
        <w:t>青树嘴镇</w:t>
      </w:r>
      <w:proofErr w:type="gramEnd"/>
      <w:r w:rsidRPr="00911FA2">
        <w:rPr>
          <w:rFonts w:ascii="Times New Roman" w:eastAsia="方正小标宋简体" w:hAnsi="Times New Roman" w:hint="eastAsia"/>
          <w:color w:val="000000"/>
          <w:kern w:val="21"/>
          <w:sz w:val="44"/>
          <w:szCs w:val="44"/>
        </w:rPr>
        <w:t>人民政府</w:t>
      </w:r>
      <w:r w:rsidRPr="00911FA2">
        <w:rPr>
          <w:rFonts w:ascii="Times New Roman" w:eastAsia="方正小标宋简体" w:hAnsi="Times New Roman"/>
          <w:color w:val="000000"/>
          <w:kern w:val="21"/>
          <w:sz w:val="44"/>
          <w:szCs w:val="44"/>
        </w:rPr>
        <w:t>202</w:t>
      </w:r>
      <w:r w:rsidRPr="00911FA2">
        <w:rPr>
          <w:rFonts w:ascii="Times New Roman" w:eastAsia="方正小标宋简体" w:hAnsi="Times New Roman" w:hint="eastAsia"/>
          <w:color w:val="000000"/>
          <w:kern w:val="21"/>
          <w:sz w:val="44"/>
          <w:szCs w:val="44"/>
        </w:rPr>
        <w:t>1</w:t>
      </w:r>
      <w:r w:rsidRPr="00911FA2">
        <w:rPr>
          <w:rFonts w:ascii="Times New Roman" w:eastAsia="方正小标宋简体" w:hAnsi="Times New Roman"/>
          <w:color w:val="000000"/>
          <w:kern w:val="21"/>
          <w:sz w:val="44"/>
          <w:szCs w:val="44"/>
        </w:rPr>
        <w:t>年</w:t>
      </w:r>
    </w:p>
    <w:p w:rsidR="00AD4340" w:rsidRPr="00911FA2" w:rsidRDefault="00644306">
      <w:pPr>
        <w:overflowPunct w:val="0"/>
        <w:topLinePunct/>
        <w:spacing w:line="580" w:lineRule="exact"/>
        <w:jc w:val="center"/>
        <w:textAlignment w:val="baseline"/>
        <w:rPr>
          <w:rFonts w:ascii="Times New Roman" w:eastAsia="方正小标宋简体" w:hAnsi="Times New Roman"/>
          <w:color w:val="000000"/>
          <w:kern w:val="21"/>
          <w:sz w:val="44"/>
          <w:szCs w:val="44"/>
        </w:rPr>
      </w:pPr>
      <w:r w:rsidRPr="00911FA2">
        <w:rPr>
          <w:rFonts w:ascii="Times New Roman" w:eastAsia="方正小标宋简体" w:hAnsi="Times New Roman"/>
          <w:color w:val="000000"/>
          <w:kern w:val="21"/>
          <w:sz w:val="44"/>
          <w:szCs w:val="44"/>
        </w:rPr>
        <w:t>部门预算说明</w:t>
      </w:r>
    </w:p>
    <w:p w:rsidR="00AD4340" w:rsidRDefault="00AD4340">
      <w:pPr>
        <w:overflowPunct w:val="0"/>
        <w:topLinePunct/>
        <w:spacing w:line="580" w:lineRule="exact"/>
        <w:ind w:firstLineChars="200" w:firstLine="620"/>
        <w:jc w:val="center"/>
        <w:textAlignment w:val="baseline"/>
        <w:rPr>
          <w:rFonts w:ascii="Times New Roman" w:eastAsia="黑体" w:hAnsi="Times New Roman"/>
          <w:kern w:val="21"/>
          <w:sz w:val="31"/>
          <w:szCs w:val="31"/>
        </w:rPr>
      </w:pPr>
    </w:p>
    <w:p w:rsidR="00AD4340" w:rsidRDefault="00644306" w:rsidP="00F30560">
      <w:pPr>
        <w:overflowPunct w:val="0"/>
        <w:topLinePunct/>
        <w:spacing w:afterLines="50" w:line="580" w:lineRule="exact"/>
        <w:ind w:firstLineChars="200" w:firstLine="620"/>
        <w:jc w:val="center"/>
        <w:textAlignment w:val="baseline"/>
        <w:rPr>
          <w:rFonts w:ascii="Times New Roman" w:eastAsia="方正小标宋简体" w:hAnsi="Times New Roman"/>
          <w:kern w:val="21"/>
        </w:rPr>
      </w:pPr>
      <w:r>
        <w:rPr>
          <w:rFonts w:ascii="Times New Roman" w:eastAsia="方正小标宋简体" w:hAnsi="Times New Roman"/>
          <w:kern w:val="21"/>
          <w:sz w:val="31"/>
          <w:szCs w:val="31"/>
        </w:rPr>
        <w:t>第一部分</w:t>
      </w:r>
      <w:r>
        <w:rPr>
          <w:rFonts w:ascii="Times New Roman" w:eastAsia="方正小标宋简体" w:hAnsi="Times New Roman"/>
          <w:kern w:val="21"/>
          <w:sz w:val="31"/>
          <w:szCs w:val="31"/>
        </w:rPr>
        <w:t xml:space="preserve"> </w:t>
      </w:r>
      <w:r>
        <w:rPr>
          <w:rFonts w:ascii="Times New Roman" w:eastAsia="方正小标宋简体" w:hAnsi="Times New Roman"/>
          <w:kern w:val="21"/>
          <w:sz w:val="31"/>
          <w:szCs w:val="31"/>
        </w:rPr>
        <w:t>部门概况</w:t>
      </w:r>
    </w:p>
    <w:p w:rsidR="00AD4340" w:rsidRPr="009F3D18" w:rsidRDefault="00644306" w:rsidP="009F3D18">
      <w:pPr>
        <w:overflowPunct w:val="0"/>
        <w:topLinePunct/>
        <w:spacing w:line="580" w:lineRule="exact"/>
        <w:ind w:firstLineChars="200" w:firstLine="620"/>
        <w:textAlignment w:val="baseline"/>
        <w:rPr>
          <w:rFonts w:ascii="Times New Roman" w:eastAsia="黑体" w:hAnsi="Times New Roman"/>
          <w:color w:val="000000"/>
          <w:kern w:val="21"/>
          <w:sz w:val="31"/>
          <w:szCs w:val="31"/>
        </w:rPr>
      </w:pPr>
      <w:r w:rsidRPr="009F3D18">
        <w:rPr>
          <w:rFonts w:ascii="Times New Roman" w:eastAsia="黑体" w:hAnsi="Times New Roman"/>
          <w:color w:val="000000"/>
          <w:kern w:val="21"/>
          <w:sz w:val="31"/>
          <w:szCs w:val="31"/>
        </w:rPr>
        <w:t>一、部门职能</w:t>
      </w:r>
    </w:p>
    <w:p w:rsidR="00AD4340" w:rsidRDefault="00644306">
      <w:pPr>
        <w:overflowPunct w:val="0"/>
        <w:topLinePunct/>
        <w:spacing w:line="580" w:lineRule="exact"/>
        <w:ind w:firstLineChars="200" w:firstLine="640"/>
        <w:textAlignment w:val="baseline"/>
        <w:rPr>
          <w:rFonts w:ascii="Times New Roman" w:eastAsia="仿宋_GB2312" w:hAnsi="Times New Roman"/>
          <w:kern w:val="21"/>
          <w:sz w:val="32"/>
          <w:szCs w:val="32"/>
        </w:rPr>
      </w:pPr>
      <w:r>
        <w:rPr>
          <w:rFonts w:ascii="Times New Roman" w:eastAsia="仿宋_GB2312" w:hAnsi="Times New Roman"/>
          <w:kern w:val="21"/>
          <w:sz w:val="32"/>
          <w:szCs w:val="32"/>
        </w:rPr>
        <w:t>南县</w:t>
      </w:r>
      <w:proofErr w:type="gramStart"/>
      <w:r w:rsidR="00034FC2">
        <w:rPr>
          <w:rFonts w:ascii="Times New Roman" w:eastAsia="仿宋_GB2312" w:hAnsi="Times New Roman" w:hint="eastAsia"/>
          <w:kern w:val="21"/>
          <w:sz w:val="32"/>
          <w:szCs w:val="32"/>
        </w:rPr>
        <w:t>青树嘴镇</w:t>
      </w:r>
      <w:proofErr w:type="gramEnd"/>
      <w:r>
        <w:rPr>
          <w:rFonts w:ascii="Times New Roman" w:eastAsia="仿宋_GB2312" w:hAnsi="Times New Roman"/>
          <w:kern w:val="21"/>
          <w:sz w:val="32"/>
          <w:szCs w:val="32"/>
        </w:rPr>
        <w:t>人民政府主要职能包括：</w:t>
      </w:r>
    </w:p>
    <w:p w:rsidR="00AD4340" w:rsidRPr="00034FC2" w:rsidRDefault="00644306" w:rsidP="00034FC2">
      <w:pPr>
        <w:overflowPunct w:val="0"/>
        <w:topLinePunct/>
        <w:spacing w:line="580" w:lineRule="exact"/>
        <w:ind w:firstLineChars="200" w:firstLine="640"/>
        <w:textAlignment w:val="baseline"/>
        <w:rPr>
          <w:rFonts w:ascii="Times New Roman" w:eastAsia="仿宋_GB2312" w:hAnsi="Times New Roman"/>
          <w:kern w:val="21"/>
          <w:sz w:val="32"/>
          <w:szCs w:val="32"/>
        </w:rPr>
      </w:pPr>
      <w:r>
        <w:rPr>
          <w:rFonts w:ascii="Times New Roman" w:eastAsia="仿宋_GB2312" w:hAnsi="Times New Roman"/>
          <w:kern w:val="21"/>
          <w:sz w:val="32"/>
          <w:szCs w:val="32"/>
        </w:rPr>
        <w:t>(</w:t>
      </w:r>
      <w:proofErr w:type="gramStart"/>
      <w:r>
        <w:rPr>
          <w:rFonts w:ascii="Times New Roman" w:eastAsia="仿宋_GB2312" w:hAnsi="Times New Roman"/>
          <w:kern w:val="21"/>
          <w:sz w:val="32"/>
          <w:szCs w:val="32"/>
        </w:rPr>
        <w:t>一</w:t>
      </w:r>
      <w:proofErr w:type="gramEnd"/>
      <w:r>
        <w:rPr>
          <w:rFonts w:ascii="Times New Roman" w:eastAsia="仿宋_GB2312" w:hAnsi="Times New Roman"/>
          <w:kern w:val="21"/>
          <w:sz w:val="32"/>
          <w:szCs w:val="32"/>
        </w:rPr>
        <w:t xml:space="preserve">) </w:t>
      </w:r>
      <w:r w:rsidR="00034FC2">
        <w:rPr>
          <w:rFonts w:ascii="Times New Roman" w:eastAsia="仿宋_GB2312" w:hAnsi="Times New Roman" w:hint="eastAsia"/>
          <w:kern w:val="21"/>
          <w:sz w:val="32"/>
          <w:szCs w:val="32"/>
        </w:rPr>
        <w:t>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rsidR="00AD4340" w:rsidRDefault="00644306">
      <w:pPr>
        <w:overflowPunct w:val="0"/>
        <w:topLinePunct/>
        <w:spacing w:line="580" w:lineRule="exact"/>
        <w:ind w:firstLineChars="200" w:firstLine="640"/>
        <w:textAlignment w:val="baseline"/>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二</w:t>
      </w:r>
      <w:r>
        <w:rPr>
          <w:rFonts w:ascii="Times New Roman" w:eastAsia="仿宋_GB2312" w:hAnsi="Times New Roman"/>
          <w:kern w:val="21"/>
          <w:sz w:val="32"/>
          <w:szCs w:val="32"/>
        </w:rPr>
        <w:t xml:space="preserve">) </w:t>
      </w:r>
      <w:r>
        <w:rPr>
          <w:rFonts w:ascii="Times New Roman" w:eastAsia="仿宋_GB2312" w:hAnsi="Times New Roman"/>
          <w:kern w:val="21"/>
          <w:sz w:val="32"/>
          <w:szCs w:val="32"/>
        </w:rPr>
        <w:t>制定并落实本行政区域的经济计划和措施，全面提高人民群众的生活水平和生活质量。</w:t>
      </w:r>
    </w:p>
    <w:p w:rsidR="00034FC2" w:rsidRDefault="00644306" w:rsidP="00034FC2">
      <w:pPr>
        <w:overflowPunct w:val="0"/>
        <w:topLinePunct/>
        <w:spacing w:line="580" w:lineRule="exact"/>
        <w:ind w:firstLineChars="200" w:firstLine="640"/>
        <w:textAlignment w:val="baseline"/>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三</w:t>
      </w:r>
      <w:r>
        <w:rPr>
          <w:rFonts w:ascii="Times New Roman" w:eastAsia="仿宋_GB2312" w:hAnsi="Times New Roman"/>
          <w:kern w:val="21"/>
          <w:sz w:val="32"/>
          <w:szCs w:val="32"/>
        </w:rPr>
        <w:t>)</w:t>
      </w:r>
      <w:r w:rsidR="00034FC2" w:rsidRPr="00034FC2">
        <w:rPr>
          <w:rFonts w:ascii="Times New Roman" w:eastAsia="仿宋_GB2312" w:hAnsi="Times New Roman" w:hint="eastAsia"/>
          <w:kern w:val="21"/>
          <w:sz w:val="32"/>
          <w:szCs w:val="32"/>
        </w:rPr>
        <w:t xml:space="preserve"> </w:t>
      </w:r>
      <w:r w:rsidR="00034FC2">
        <w:rPr>
          <w:rFonts w:ascii="Times New Roman" w:eastAsia="仿宋_GB2312" w:hAnsi="Times New Roman" w:hint="eastAsia"/>
          <w:kern w:val="21"/>
          <w:sz w:val="32"/>
          <w:szCs w:val="32"/>
        </w:rPr>
        <w:t>负责本行政区域内的精准扶贫、民政、计划生育、文化教育、卫生、体育等社会公益事业的综合性工作，维护一切经济单位和个人的正当经济权益，取缔非法经济活动，调解和处理民事纠纷，打击刑事犯罪维护社会稳定。</w:t>
      </w:r>
    </w:p>
    <w:p w:rsidR="00AD4340" w:rsidRPr="00034FC2" w:rsidRDefault="00034FC2" w:rsidP="00034FC2">
      <w:pPr>
        <w:overflowPunct w:val="0"/>
        <w:topLinePunct/>
        <w:spacing w:line="580" w:lineRule="exact"/>
        <w:ind w:firstLineChars="200" w:firstLine="640"/>
        <w:textAlignment w:val="baseline"/>
        <w:rPr>
          <w:rFonts w:ascii="Times New Roman" w:eastAsia="仿宋_GB2312" w:hAnsi="Times New Roman"/>
          <w:kern w:val="21"/>
          <w:sz w:val="32"/>
          <w:szCs w:val="32"/>
        </w:rPr>
      </w:pPr>
      <w:r>
        <w:rPr>
          <w:rFonts w:ascii="Times New Roman" w:eastAsia="仿宋_GB2312" w:hAnsi="Times New Roman"/>
          <w:kern w:val="21"/>
          <w:sz w:val="32"/>
          <w:szCs w:val="32"/>
        </w:rPr>
        <w:t xml:space="preserve"> </w:t>
      </w:r>
      <w:r w:rsidR="00644306">
        <w:rPr>
          <w:rFonts w:ascii="Times New Roman" w:eastAsia="仿宋_GB2312" w:hAnsi="Times New Roman"/>
          <w:kern w:val="21"/>
          <w:sz w:val="32"/>
          <w:szCs w:val="32"/>
        </w:rPr>
        <w:t>(</w:t>
      </w:r>
      <w:r w:rsidR="00644306">
        <w:rPr>
          <w:rFonts w:ascii="Times New Roman" w:eastAsia="仿宋_GB2312" w:hAnsi="Times New Roman"/>
          <w:kern w:val="21"/>
          <w:sz w:val="32"/>
          <w:szCs w:val="32"/>
        </w:rPr>
        <w:t>四</w:t>
      </w:r>
      <w:r w:rsidR="00644306">
        <w:rPr>
          <w:rFonts w:ascii="Times New Roman" w:eastAsia="仿宋_GB2312" w:hAnsi="Times New Roman"/>
          <w:kern w:val="21"/>
          <w:sz w:val="32"/>
          <w:szCs w:val="32"/>
        </w:rPr>
        <w:t xml:space="preserve">) </w:t>
      </w:r>
      <w:r>
        <w:rPr>
          <w:rFonts w:ascii="Times New Roman" w:eastAsia="仿宋_GB2312" w:hAnsi="Times New Roman" w:hint="eastAsia"/>
          <w:kern w:val="21"/>
          <w:sz w:val="32"/>
          <w:szCs w:val="32"/>
        </w:rPr>
        <w:t>按计划组织本级财政收入，管好财政资金，增强财政实力。</w:t>
      </w:r>
    </w:p>
    <w:p w:rsidR="00AD4340" w:rsidRDefault="00644306">
      <w:pPr>
        <w:overflowPunct w:val="0"/>
        <w:topLinePunct/>
        <w:spacing w:line="580" w:lineRule="exact"/>
        <w:ind w:firstLineChars="200" w:firstLine="640"/>
        <w:textAlignment w:val="baseline"/>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五</w:t>
      </w:r>
      <w:r>
        <w:rPr>
          <w:rFonts w:ascii="Times New Roman" w:eastAsia="仿宋_GB2312" w:hAnsi="Times New Roman"/>
          <w:kern w:val="21"/>
          <w:sz w:val="32"/>
          <w:szCs w:val="32"/>
        </w:rPr>
        <w:t xml:space="preserve">) </w:t>
      </w:r>
      <w:r>
        <w:rPr>
          <w:rFonts w:ascii="Times New Roman" w:eastAsia="仿宋_GB2312" w:hAnsi="Times New Roman"/>
          <w:kern w:val="21"/>
          <w:sz w:val="32"/>
          <w:szCs w:val="32"/>
        </w:rPr>
        <w:t>制定社会各项事业发展计划，发展教育、卫生、科技、民政、广播电视、文化、体育事业；加强计划生育工作；推进社会保障、社会福利事业和养老保险等工作。</w:t>
      </w:r>
    </w:p>
    <w:p w:rsidR="00AD4340" w:rsidRDefault="00644306">
      <w:pPr>
        <w:overflowPunct w:val="0"/>
        <w:topLinePunct/>
        <w:spacing w:line="580" w:lineRule="exact"/>
        <w:ind w:firstLineChars="200" w:firstLine="640"/>
        <w:textAlignment w:val="baseline"/>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六</w:t>
      </w:r>
      <w:r>
        <w:rPr>
          <w:rFonts w:ascii="Times New Roman" w:eastAsia="仿宋_GB2312" w:hAnsi="Times New Roman"/>
          <w:kern w:val="21"/>
          <w:sz w:val="32"/>
          <w:szCs w:val="32"/>
        </w:rPr>
        <w:t xml:space="preserve">) </w:t>
      </w:r>
      <w:r w:rsidR="00034FC2">
        <w:rPr>
          <w:rFonts w:ascii="Times New Roman" w:eastAsia="仿宋_GB2312" w:hAnsi="Times New Roman" w:hint="eastAsia"/>
          <w:kern w:val="21"/>
          <w:sz w:val="32"/>
          <w:szCs w:val="32"/>
        </w:rPr>
        <w:t>抓好精神文明建设，丰富群众文化生活，提倡移风</w:t>
      </w:r>
      <w:r w:rsidR="00034FC2">
        <w:rPr>
          <w:rFonts w:ascii="Times New Roman" w:eastAsia="仿宋_GB2312" w:hAnsi="Times New Roman" w:hint="eastAsia"/>
          <w:kern w:val="21"/>
          <w:sz w:val="32"/>
          <w:szCs w:val="32"/>
        </w:rPr>
        <w:lastRenderedPageBreak/>
        <w:t>易俗，反对封建迷信，破除陈规陋习，树立社会主义新风尚。</w:t>
      </w:r>
    </w:p>
    <w:p w:rsidR="00AD4340" w:rsidRDefault="00644306">
      <w:pPr>
        <w:overflowPunct w:val="0"/>
        <w:topLinePunct/>
        <w:spacing w:line="580" w:lineRule="exact"/>
        <w:ind w:firstLineChars="200" w:firstLine="640"/>
        <w:textAlignment w:val="baseline"/>
        <w:rPr>
          <w:rFonts w:ascii="Times New Roman" w:eastAsia="仿宋_GB2312" w:hAnsi="Times New Roman"/>
          <w:kern w:val="21"/>
          <w:sz w:val="32"/>
          <w:szCs w:val="32"/>
        </w:rPr>
      </w:pPr>
      <w:r>
        <w:rPr>
          <w:rFonts w:ascii="Times New Roman" w:eastAsia="仿宋_GB2312" w:hAnsi="Times New Roman"/>
          <w:kern w:val="21"/>
          <w:sz w:val="32"/>
          <w:szCs w:val="32"/>
        </w:rPr>
        <w:t>(</w:t>
      </w:r>
      <w:r>
        <w:rPr>
          <w:rFonts w:ascii="Times New Roman" w:eastAsia="仿宋_GB2312" w:hAnsi="Times New Roman"/>
          <w:kern w:val="21"/>
          <w:sz w:val="32"/>
          <w:szCs w:val="32"/>
        </w:rPr>
        <w:t>七</w:t>
      </w:r>
      <w:r>
        <w:rPr>
          <w:rFonts w:ascii="Times New Roman" w:eastAsia="仿宋_GB2312" w:hAnsi="Times New Roman"/>
          <w:kern w:val="21"/>
          <w:sz w:val="32"/>
          <w:szCs w:val="32"/>
        </w:rPr>
        <w:t xml:space="preserve">) </w:t>
      </w:r>
      <w:r w:rsidR="00034FC2">
        <w:rPr>
          <w:rFonts w:ascii="Times New Roman" w:eastAsia="仿宋_GB2312" w:hAnsi="Times New Roman" w:hint="eastAsia"/>
          <w:kern w:val="21"/>
          <w:sz w:val="32"/>
          <w:szCs w:val="32"/>
        </w:rPr>
        <w:t>完成上级政府交办的其它事项。</w:t>
      </w:r>
    </w:p>
    <w:p w:rsidR="00AD4340" w:rsidRPr="00B73655" w:rsidRDefault="00644306" w:rsidP="00B73655">
      <w:pPr>
        <w:overflowPunct w:val="0"/>
        <w:topLinePunct/>
        <w:spacing w:line="580" w:lineRule="exact"/>
        <w:ind w:firstLineChars="200" w:firstLine="620"/>
        <w:textAlignment w:val="baseline"/>
        <w:rPr>
          <w:rFonts w:ascii="Times New Roman" w:eastAsia="黑体" w:hAnsi="Times New Roman"/>
          <w:color w:val="000000"/>
          <w:kern w:val="21"/>
          <w:sz w:val="31"/>
          <w:szCs w:val="31"/>
        </w:rPr>
      </w:pPr>
      <w:r w:rsidRPr="00B73655">
        <w:rPr>
          <w:rFonts w:ascii="Times New Roman" w:eastAsia="黑体" w:hAnsi="Times New Roman"/>
          <w:color w:val="000000"/>
          <w:kern w:val="21"/>
          <w:sz w:val="31"/>
          <w:szCs w:val="31"/>
        </w:rPr>
        <w:t>二、人员和编制情况</w:t>
      </w:r>
    </w:p>
    <w:p w:rsidR="00965B15" w:rsidRDefault="00644306" w:rsidP="00965B15">
      <w:pPr>
        <w:overflowPunct w:val="0"/>
        <w:topLinePunct/>
        <w:spacing w:line="580" w:lineRule="exact"/>
        <w:ind w:firstLineChars="200" w:firstLine="640"/>
        <w:textAlignment w:val="baseline"/>
        <w:rPr>
          <w:rFonts w:ascii="Times New Roman" w:eastAsia="仿宋_GB2312" w:hAnsi="Times New Roman"/>
          <w:color w:val="000000"/>
          <w:kern w:val="21"/>
          <w:sz w:val="32"/>
          <w:szCs w:val="32"/>
        </w:rPr>
      </w:pPr>
      <w:r>
        <w:rPr>
          <w:rFonts w:ascii="Times New Roman" w:eastAsia="仿宋_GB2312" w:hAnsi="Times New Roman" w:hint="eastAsia"/>
          <w:kern w:val="21"/>
          <w:sz w:val="32"/>
          <w:szCs w:val="32"/>
        </w:rPr>
        <w:t>南县</w:t>
      </w:r>
      <w:proofErr w:type="gramStart"/>
      <w:r w:rsidR="00034FC2">
        <w:rPr>
          <w:rFonts w:ascii="Times New Roman" w:eastAsia="仿宋_GB2312" w:hAnsi="Times New Roman" w:hint="eastAsia"/>
          <w:kern w:val="21"/>
          <w:sz w:val="32"/>
          <w:szCs w:val="32"/>
        </w:rPr>
        <w:t>青树嘴镇</w:t>
      </w:r>
      <w:proofErr w:type="gramEnd"/>
      <w:r>
        <w:rPr>
          <w:rFonts w:ascii="Times New Roman" w:eastAsia="仿宋_GB2312" w:hAnsi="Times New Roman" w:hint="eastAsia"/>
          <w:kern w:val="21"/>
          <w:sz w:val="32"/>
          <w:szCs w:val="32"/>
        </w:rPr>
        <w:t>人民政府</w:t>
      </w:r>
      <w:r>
        <w:rPr>
          <w:rFonts w:ascii="Times New Roman" w:eastAsia="仿宋_GB2312" w:hAnsi="Times New Roman"/>
          <w:kern w:val="21"/>
          <w:sz w:val="32"/>
          <w:szCs w:val="32"/>
        </w:rPr>
        <w:t>现有在职人员</w:t>
      </w:r>
      <w:r w:rsidR="00965B15">
        <w:rPr>
          <w:rFonts w:ascii="Times New Roman" w:eastAsia="仿宋_GB2312" w:hAnsi="Times New Roman" w:hint="eastAsia"/>
          <w:kern w:val="21"/>
          <w:sz w:val="32"/>
          <w:szCs w:val="32"/>
        </w:rPr>
        <w:t>82</w:t>
      </w:r>
      <w:r>
        <w:rPr>
          <w:rFonts w:ascii="Times New Roman" w:eastAsia="仿宋_GB2312" w:hAnsi="Times New Roman"/>
          <w:kern w:val="21"/>
          <w:sz w:val="32"/>
          <w:szCs w:val="32"/>
        </w:rPr>
        <w:t xml:space="preserve"> </w:t>
      </w:r>
      <w:r>
        <w:rPr>
          <w:rFonts w:ascii="Times New Roman" w:eastAsia="仿宋_GB2312" w:hAnsi="Times New Roman"/>
          <w:kern w:val="21"/>
          <w:sz w:val="32"/>
          <w:szCs w:val="32"/>
        </w:rPr>
        <w:t>人，离退休人员</w:t>
      </w:r>
      <w:r w:rsidR="00965B15">
        <w:rPr>
          <w:rFonts w:ascii="Times New Roman" w:eastAsia="仿宋_GB2312" w:hAnsi="Times New Roman" w:hint="eastAsia"/>
          <w:kern w:val="21"/>
          <w:sz w:val="32"/>
          <w:szCs w:val="32"/>
        </w:rPr>
        <w:t>83</w:t>
      </w:r>
      <w:r>
        <w:rPr>
          <w:rFonts w:ascii="Times New Roman" w:eastAsia="仿宋_GB2312" w:hAnsi="Times New Roman"/>
          <w:kern w:val="21"/>
          <w:sz w:val="32"/>
          <w:szCs w:val="32"/>
        </w:rPr>
        <w:t>人</w:t>
      </w:r>
      <w:r>
        <w:rPr>
          <w:rFonts w:ascii="Times New Roman" w:eastAsia="仿宋_GB2312" w:hAnsi="Times New Roman" w:hint="eastAsia"/>
          <w:kern w:val="21"/>
          <w:sz w:val="32"/>
          <w:szCs w:val="32"/>
        </w:rPr>
        <w:t>，分流人员</w:t>
      </w:r>
      <w:r w:rsidR="00965B15">
        <w:rPr>
          <w:rFonts w:ascii="Times New Roman" w:eastAsia="仿宋_GB2312" w:hAnsi="Times New Roman" w:hint="eastAsia"/>
          <w:kern w:val="21"/>
          <w:sz w:val="32"/>
          <w:szCs w:val="32"/>
        </w:rPr>
        <w:t>45</w:t>
      </w:r>
      <w:r>
        <w:rPr>
          <w:rFonts w:ascii="Times New Roman" w:eastAsia="仿宋_GB2312" w:hAnsi="Times New Roman" w:hint="eastAsia"/>
          <w:kern w:val="21"/>
          <w:sz w:val="32"/>
          <w:szCs w:val="32"/>
        </w:rPr>
        <w:t>人</w:t>
      </w:r>
      <w:r>
        <w:rPr>
          <w:rFonts w:ascii="Times New Roman" w:eastAsia="仿宋_GB2312" w:hAnsi="Times New Roman"/>
          <w:kern w:val="21"/>
          <w:sz w:val="32"/>
          <w:szCs w:val="32"/>
        </w:rPr>
        <w:t>。根据党和国家机构改革</w:t>
      </w:r>
      <w:r>
        <w:rPr>
          <w:rFonts w:ascii="Times New Roman" w:eastAsia="仿宋_GB2312" w:hAnsi="Times New Roman"/>
          <w:kern w:val="21"/>
          <w:sz w:val="32"/>
          <w:szCs w:val="32"/>
        </w:rPr>
        <w:t>“</w:t>
      </w:r>
      <w:r>
        <w:rPr>
          <w:rFonts w:ascii="Times New Roman" w:eastAsia="仿宋_GB2312" w:hAnsi="Times New Roman"/>
          <w:kern w:val="21"/>
          <w:sz w:val="32"/>
          <w:szCs w:val="32"/>
        </w:rPr>
        <w:t>三定</w:t>
      </w:r>
      <w:r>
        <w:rPr>
          <w:rFonts w:ascii="Times New Roman" w:eastAsia="仿宋_GB2312" w:hAnsi="Times New Roman"/>
          <w:kern w:val="21"/>
          <w:sz w:val="32"/>
          <w:szCs w:val="32"/>
        </w:rPr>
        <w:t>”</w:t>
      </w:r>
      <w:r>
        <w:rPr>
          <w:rFonts w:ascii="Times New Roman" w:eastAsia="仿宋_GB2312" w:hAnsi="Times New Roman"/>
          <w:kern w:val="21"/>
          <w:sz w:val="32"/>
          <w:szCs w:val="32"/>
        </w:rPr>
        <w:t>方案：全</w:t>
      </w:r>
      <w:r w:rsidR="00965B15">
        <w:rPr>
          <w:rFonts w:ascii="Times New Roman" w:eastAsia="仿宋_GB2312" w:hAnsi="Times New Roman" w:hint="eastAsia"/>
          <w:kern w:val="21"/>
          <w:sz w:val="32"/>
          <w:szCs w:val="32"/>
        </w:rPr>
        <w:t>镇</w:t>
      </w:r>
      <w:r>
        <w:rPr>
          <w:rFonts w:ascii="Times New Roman" w:eastAsia="仿宋_GB2312" w:hAnsi="Times New Roman"/>
          <w:kern w:val="21"/>
          <w:sz w:val="32"/>
          <w:szCs w:val="32"/>
        </w:rPr>
        <w:t>总编制为</w:t>
      </w:r>
      <w:r w:rsidR="00965B15">
        <w:rPr>
          <w:rFonts w:ascii="Times New Roman" w:eastAsia="仿宋_GB2312" w:hAnsi="Times New Roman" w:hint="eastAsia"/>
          <w:kern w:val="21"/>
          <w:sz w:val="32"/>
          <w:szCs w:val="32"/>
        </w:rPr>
        <w:t>65</w:t>
      </w:r>
      <w:r>
        <w:rPr>
          <w:rFonts w:ascii="Times New Roman" w:eastAsia="仿宋_GB2312" w:hAnsi="Times New Roman"/>
          <w:kern w:val="21"/>
          <w:sz w:val="32"/>
          <w:szCs w:val="32"/>
        </w:rPr>
        <w:t>个，</w:t>
      </w:r>
      <w:r w:rsidR="00965B15">
        <w:rPr>
          <w:rFonts w:ascii="Times New Roman" w:eastAsia="仿宋_GB2312" w:hAnsi="Times New Roman"/>
          <w:kern w:val="21"/>
          <w:sz w:val="32"/>
          <w:szCs w:val="32"/>
        </w:rPr>
        <w:t>其中行政编</w:t>
      </w:r>
      <w:r w:rsidR="00965B15">
        <w:rPr>
          <w:rFonts w:ascii="Times New Roman" w:eastAsia="仿宋_GB2312" w:hAnsi="Times New Roman" w:hint="eastAsia"/>
          <w:kern w:val="21"/>
          <w:sz w:val="32"/>
          <w:szCs w:val="32"/>
        </w:rPr>
        <w:t>31</w:t>
      </w:r>
      <w:r w:rsidR="00965B15">
        <w:rPr>
          <w:rFonts w:ascii="Times New Roman" w:eastAsia="仿宋_GB2312" w:hAnsi="Times New Roman"/>
          <w:kern w:val="21"/>
          <w:sz w:val="32"/>
          <w:szCs w:val="32"/>
        </w:rPr>
        <w:t>个、</w:t>
      </w:r>
      <w:proofErr w:type="gramStart"/>
      <w:r w:rsidR="00965B15">
        <w:rPr>
          <w:rFonts w:ascii="Times New Roman" w:eastAsia="仿宋_GB2312" w:hAnsi="Times New Roman"/>
          <w:kern w:val="21"/>
          <w:sz w:val="32"/>
          <w:szCs w:val="32"/>
        </w:rPr>
        <w:t>工勤编</w:t>
      </w:r>
      <w:r w:rsidR="00965B15">
        <w:rPr>
          <w:rFonts w:ascii="Times New Roman" w:eastAsia="仿宋_GB2312" w:hAnsi="Times New Roman" w:hint="eastAsia"/>
          <w:kern w:val="21"/>
          <w:sz w:val="32"/>
          <w:szCs w:val="32"/>
        </w:rPr>
        <w:t>1</w:t>
      </w:r>
      <w:r w:rsidR="00965B15">
        <w:rPr>
          <w:rFonts w:ascii="Times New Roman" w:eastAsia="仿宋_GB2312" w:hAnsi="Times New Roman"/>
          <w:kern w:val="21"/>
          <w:sz w:val="32"/>
          <w:szCs w:val="32"/>
        </w:rPr>
        <w:t>个</w:t>
      </w:r>
      <w:proofErr w:type="gramEnd"/>
      <w:r w:rsidR="00965B15">
        <w:rPr>
          <w:rFonts w:ascii="Times New Roman" w:eastAsia="仿宋_GB2312" w:hAnsi="Times New Roman"/>
          <w:kern w:val="21"/>
          <w:sz w:val="32"/>
          <w:szCs w:val="32"/>
        </w:rPr>
        <w:t>、事业编</w:t>
      </w:r>
      <w:r w:rsidR="00965B15">
        <w:rPr>
          <w:rFonts w:ascii="Times New Roman" w:eastAsia="仿宋_GB2312" w:hAnsi="Times New Roman" w:hint="eastAsia"/>
          <w:kern w:val="21"/>
          <w:sz w:val="32"/>
          <w:szCs w:val="32"/>
        </w:rPr>
        <w:t>33</w:t>
      </w:r>
      <w:r w:rsidR="00965B15">
        <w:rPr>
          <w:rFonts w:ascii="Times New Roman" w:eastAsia="仿宋_GB2312" w:hAnsi="Times New Roman"/>
          <w:kern w:val="21"/>
          <w:sz w:val="32"/>
          <w:szCs w:val="32"/>
        </w:rPr>
        <w:t>个。</w:t>
      </w:r>
    </w:p>
    <w:p w:rsidR="00AD4340" w:rsidRPr="00B73655" w:rsidRDefault="00644306" w:rsidP="00965B15">
      <w:pPr>
        <w:overflowPunct w:val="0"/>
        <w:topLinePunct/>
        <w:spacing w:line="580" w:lineRule="exact"/>
        <w:ind w:firstLineChars="200" w:firstLine="620"/>
        <w:textAlignment w:val="baseline"/>
        <w:rPr>
          <w:rFonts w:ascii="Times New Roman" w:eastAsia="黑体" w:hAnsi="Times New Roman"/>
          <w:color w:val="000000"/>
          <w:kern w:val="21"/>
          <w:sz w:val="31"/>
          <w:szCs w:val="31"/>
        </w:rPr>
      </w:pPr>
      <w:r w:rsidRPr="00B73655">
        <w:rPr>
          <w:rFonts w:ascii="Times New Roman" w:eastAsia="黑体" w:hAnsi="Times New Roman"/>
          <w:color w:val="000000"/>
          <w:kern w:val="21"/>
          <w:sz w:val="31"/>
          <w:szCs w:val="31"/>
        </w:rPr>
        <w:t>三、机构设置</w:t>
      </w:r>
    </w:p>
    <w:p w:rsidR="00101180" w:rsidRDefault="00101180" w:rsidP="00101180">
      <w:pPr>
        <w:overflowPunct w:val="0"/>
        <w:topLinePunct/>
        <w:spacing w:line="580" w:lineRule="exact"/>
        <w:ind w:firstLineChars="200" w:firstLine="640"/>
        <w:textAlignment w:val="baseline"/>
        <w:rPr>
          <w:rFonts w:ascii="Times New Roman" w:eastAsia="楷体_GB2312" w:hAnsi="Times New Roman"/>
          <w:kern w:val="21"/>
          <w:sz w:val="31"/>
          <w:szCs w:val="31"/>
        </w:rPr>
      </w:pPr>
      <w:r>
        <w:rPr>
          <w:rFonts w:ascii="Times New Roman" w:eastAsia="仿宋_GB2312" w:hAnsi="Times New Roman" w:hint="eastAsia"/>
          <w:kern w:val="21"/>
          <w:sz w:val="32"/>
          <w:szCs w:val="32"/>
        </w:rPr>
        <w:t>镇</w:t>
      </w:r>
      <w:r>
        <w:rPr>
          <w:rFonts w:ascii="Times New Roman" w:eastAsia="仿宋_GB2312" w:hAnsi="Times New Roman"/>
          <w:kern w:val="21"/>
          <w:sz w:val="32"/>
          <w:szCs w:val="32"/>
        </w:rPr>
        <w:t>本级内设</w:t>
      </w:r>
      <w:proofErr w:type="gramStart"/>
      <w:r>
        <w:rPr>
          <w:rFonts w:ascii="Times New Roman" w:eastAsia="仿宋_GB2312" w:hAnsi="Times New Roman"/>
          <w:kern w:val="21"/>
          <w:sz w:val="32"/>
          <w:szCs w:val="32"/>
        </w:rPr>
        <w:t>职能室</w:t>
      </w:r>
      <w:proofErr w:type="gramEnd"/>
      <w:r>
        <w:rPr>
          <w:rFonts w:ascii="Times New Roman" w:eastAsia="仿宋_GB2312" w:hAnsi="Times New Roman"/>
          <w:kern w:val="21"/>
          <w:sz w:val="32"/>
          <w:szCs w:val="32"/>
        </w:rPr>
        <w:t xml:space="preserve"> </w:t>
      </w:r>
      <w:r>
        <w:rPr>
          <w:rFonts w:ascii="Times New Roman" w:eastAsia="仿宋_GB2312" w:hAnsi="Times New Roman" w:hint="eastAsia"/>
          <w:kern w:val="21"/>
          <w:sz w:val="32"/>
          <w:szCs w:val="32"/>
        </w:rPr>
        <w:t>党政办、</w:t>
      </w:r>
      <w:proofErr w:type="gramStart"/>
      <w:r>
        <w:rPr>
          <w:rFonts w:ascii="Times New Roman" w:eastAsia="仿宋_GB2312" w:hAnsi="Times New Roman" w:hint="eastAsia"/>
          <w:kern w:val="21"/>
          <w:sz w:val="32"/>
          <w:szCs w:val="32"/>
        </w:rPr>
        <w:t>党建办</w:t>
      </w:r>
      <w:proofErr w:type="gramEnd"/>
      <w:r>
        <w:rPr>
          <w:rFonts w:ascii="Times New Roman" w:eastAsia="仿宋_GB2312" w:hAnsi="Times New Roman" w:hint="eastAsia"/>
          <w:kern w:val="21"/>
          <w:sz w:val="32"/>
          <w:szCs w:val="32"/>
        </w:rPr>
        <w:t>等</w:t>
      </w:r>
      <w:r>
        <w:rPr>
          <w:rFonts w:ascii="Times New Roman" w:eastAsia="仿宋_GB2312" w:hAnsi="Times New Roman" w:hint="eastAsia"/>
          <w:kern w:val="21"/>
          <w:sz w:val="32"/>
          <w:szCs w:val="32"/>
        </w:rPr>
        <w:t>10</w:t>
      </w:r>
      <w:r>
        <w:rPr>
          <w:rFonts w:ascii="Times New Roman" w:eastAsia="仿宋_GB2312" w:hAnsi="Times New Roman"/>
          <w:kern w:val="21"/>
          <w:sz w:val="32"/>
          <w:szCs w:val="32"/>
        </w:rPr>
        <w:t xml:space="preserve"> </w:t>
      </w:r>
      <w:proofErr w:type="gramStart"/>
      <w:r>
        <w:rPr>
          <w:rFonts w:ascii="Times New Roman" w:eastAsia="仿宋_GB2312" w:hAnsi="Times New Roman"/>
          <w:kern w:val="21"/>
          <w:sz w:val="32"/>
          <w:szCs w:val="32"/>
        </w:rPr>
        <w:t>个</w:t>
      </w:r>
      <w:proofErr w:type="gramEnd"/>
      <w:r>
        <w:rPr>
          <w:rFonts w:ascii="Times New Roman" w:eastAsia="仿宋_GB2312" w:hAnsi="Times New Roman"/>
          <w:kern w:val="21"/>
          <w:sz w:val="32"/>
          <w:szCs w:val="32"/>
        </w:rPr>
        <w:t>。</w:t>
      </w:r>
      <w:r>
        <w:rPr>
          <w:rFonts w:ascii="Times New Roman" w:eastAsia="仿宋_GB2312" w:hAnsi="Times New Roman" w:hint="eastAsia"/>
          <w:kern w:val="21"/>
          <w:sz w:val="32"/>
          <w:szCs w:val="32"/>
        </w:rPr>
        <w:t>镇</w:t>
      </w:r>
      <w:r>
        <w:rPr>
          <w:rFonts w:ascii="Times New Roman" w:eastAsia="仿宋_GB2312" w:hAnsi="Times New Roman"/>
          <w:kern w:val="21"/>
          <w:sz w:val="32"/>
          <w:szCs w:val="32"/>
        </w:rPr>
        <w:t>属事业单位</w:t>
      </w:r>
      <w:r>
        <w:rPr>
          <w:rFonts w:ascii="Times New Roman" w:eastAsia="仿宋_GB2312" w:hAnsi="Times New Roman" w:hint="eastAsia"/>
          <w:kern w:val="21"/>
          <w:sz w:val="32"/>
          <w:szCs w:val="32"/>
        </w:rPr>
        <w:t>5</w:t>
      </w:r>
      <w:r>
        <w:rPr>
          <w:rFonts w:ascii="Times New Roman" w:eastAsia="仿宋_GB2312" w:hAnsi="Times New Roman"/>
          <w:kern w:val="21"/>
          <w:sz w:val="32"/>
          <w:szCs w:val="32"/>
        </w:rPr>
        <w:t>个</w:t>
      </w:r>
      <w:r>
        <w:rPr>
          <w:rFonts w:ascii="Times New Roman" w:eastAsia="仿宋_GB2312" w:hAnsi="Times New Roman" w:hint="eastAsia"/>
          <w:kern w:val="21"/>
          <w:sz w:val="32"/>
          <w:szCs w:val="32"/>
        </w:rPr>
        <w:t>：</w:t>
      </w:r>
      <w:r>
        <w:rPr>
          <w:rFonts w:ascii="Times New Roman" w:eastAsia="仿宋_GB2312" w:hAnsi="Times New Roman"/>
          <w:kern w:val="21"/>
          <w:sz w:val="32"/>
          <w:szCs w:val="32"/>
        </w:rPr>
        <w:t>南县</w:t>
      </w:r>
      <w:proofErr w:type="gramStart"/>
      <w:r>
        <w:rPr>
          <w:rFonts w:ascii="Times New Roman" w:eastAsia="仿宋_GB2312" w:hAnsi="Times New Roman" w:hint="eastAsia"/>
          <w:kern w:val="21"/>
          <w:sz w:val="32"/>
          <w:szCs w:val="32"/>
        </w:rPr>
        <w:t>青树嘴镇</w:t>
      </w:r>
      <w:proofErr w:type="gramEnd"/>
      <w:r>
        <w:rPr>
          <w:rFonts w:ascii="Times New Roman" w:eastAsia="仿宋_GB2312" w:hAnsi="Times New Roman" w:hint="eastAsia"/>
          <w:kern w:val="21"/>
          <w:sz w:val="32"/>
          <w:szCs w:val="32"/>
        </w:rPr>
        <w:t>农业综合中心、</w:t>
      </w:r>
      <w:r>
        <w:rPr>
          <w:rFonts w:ascii="Times New Roman" w:eastAsia="仿宋_GB2312" w:hAnsi="Times New Roman"/>
          <w:kern w:val="21"/>
          <w:sz w:val="32"/>
          <w:szCs w:val="32"/>
        </w:rPr>
        <w:t>南县</w:t>
      </w:r>
      <w:proofErr w:type="gramStart"/>
      <w:r>
        <w:rPr>
          <w:rFonts w:ascii="Times New Roman" w:eastAsia="仿宋_GB2312" w:hAnsi="Times New Roman" w:hint="eastAsia"/>
          <w:kern w:val="21"/>
          <w:sz w:val="32"/>
          <w:szCs w:val="32"/>
        </w:rPr>
        <w:t>青树嘴社会</w:t>
      </w:r>
      <w:proofErr w:type="gramEnd"/>
      <w:r>
        <w:rPr>
          <w:rFonts w:ascii="Times New Roman" w:eastAsia="仿宋_GB2312" w:hAnsi="Times New Roman" w:hint="eastAsia"/>
          <w:kern w:val="21"/>
          <w:sz w:val="32"/>
          <w:szCs w:val="32"/>
        </w:rPr>
        <w:t>事务综合服务中心、</w:t>
      </w:r>
      <w:r>
        <w:rPr>
          <w:rFonts w:ascii="Times New Roman" w:eastAsia="仿宋_GB2312" w:hAnsi="Times New Roman"/>
          <w:kern w:val="21"/>
          <w:sz w:val="32"/>
          <w:szCs w:val="32"/>
        </w:rPr>
        <w:t>南县</w:t>
      </w:r>
      <w:proofErr w:type="gramStart"/>
      <w:r>
        <w:rPr>
          <w:rFonts w:ascii="Times New Roman" w:eastAsia="仿宋_GB2312" w:hAnsi="Times New Roman" w:hint="eastAsia"/>
          <w:kern w:val="21"/>
          <w:sz w:val="32"/>
          <w:szCs w:val="32"/>
        </w:rPr>
        <w:t>青树嘴镇</w:t>
      </w:r>
      <w:proofErr w:type="gramEnd"/>
      <w:r>
        <w:rPr>
          <w:rFonts w:ascii="Times New Roman" w:eastAsia="仿宋_GB2312" w:hAnsi="Times New Roman" w:hint="eastAsia"/>
          <w:kern w:val="21"/>
          <w:sz w:val="32"/>
          <w:szCs w:val="32"/>
        </w:rPr>
        <w:t>党群和政务服务中心、</w:t>
      </w:r>
      <w:r>
        <w:rPr>
          <w:rFonts w:ascii="Times New Roman" w:eastAsia="仿宋_GB2312" w:hAnsi="Times New Roman"/>
          <w:kern w:val="21"/>
          <w:sz w:val="32"/>
          <w:szCs w:val="32"/>
        </w:rPr>
        <w:t>南县</w:t>
      </w:r>
      <w:proofErr w:type="gramStart"/>
      <w:r>
        <w:rPr>
          <w:rFonts w:ascii="Times New Roman" w:eastAsia="仿宋_GB2312" w:hAnsi="Times New Roman" w:hint="eastAsia"/>
          <w:kern w:val="21"/>
          <w:sz w:val="32"/>
          <w:szCs w:val="32"/>
        </w:rPr>
        <w:t>青树嘴镇</w:t>
      </w:r>
      <w:proofErr w:type="gramEnd"/>
      <w:r>
        <w:rPr>
          <w:rFonts w:ascii="Times New Roman" w:eastAsia="仿宋_GB2312" w:hAnsi="Times New Roman" w:hint="eastAsia"/>
          <w:kern w:val="21"/>
          <w:sz w:val="32"/>
          <w:szCs w:val="32"/>
        </w:rPr>
        <w:t>退役军人事务站、</w:t>
      </w:r>
      <w:r>
        <w:rPr>
          <w:rFonts w:ascii="Times New Roman" w:eastAsia="仿宋_GB2312" w:hAnsi="Times New Roman"/>
          <w:kern w:val="21"/>
          <w:sz w:val="32"/>
          <w:szCs w:val="32"/>
        </w:rPr>
        <w:t>南县</w:t>
      </w:r>
      <w:proofErr w:type="gramStart"/>
      <w:r>
        <w:rPr>
          <w:rFonts w:ascii="Times New Roman" w:eastAsia="仿宋_GB2312" w:hAnsi="Times New Roman" w:hint="eastAsia"/>
          <w:kern w:val="21"/>
          <w:sz w:val="32"/>
          <w:szCs w:val="32"/>
        </w:rPr>
        <w:t>青树嘴镇</w:t>
      </w:r>
      <w:proofErr w:type="gramEnd"/>
      <w:r>
        <w:rPr>
          <w:rFonts w:ascii="Times New Roman" w:eastAsia="仿宋_GB2312" w:hAnsi="Times New Roman" w:hint="eastAsia"/>
          <w:kern w:val="21"/>
          <w:sz w:val="32"/>
          <w:szCs w:val="32"/>
        </w:rPr>
        <w:t>综合行政执法大队</w:t>
      </w:r>
      <w:r>
        <w:rPr>
          <w:rFonts w:ascii="Times New Roman" w:eastAsia="仿宋_GB2312" w:hAnsi="Times New Roman"/>
          <w:kern w:val="21"/>
          <w:sz w:val="32"/>
          <w:szCs w:val="32"/>
        </w:rPr>
        <w:t>。</w:t>
      </w:r>
    </w:p>
    <w:p w:rsidR="00AD4340" w:rsidRPr="00B73655" w:rsidRDefault="00644306">
      <w:pPr>
        <w:overflowPunct w:val="0"/>
        <w:topLinePunct/>
        <w:spacing w:line="580" w:lineRule="exact"/>
        <w:ind w:firstLineChars="200" w:firstLine="620"/>
        <w:textAlignment w:val="baseline"/>
        <w:rPr>
          <w:rFonts w:ascii="Times New Roman" w:eastAsia="黑体" w:hAnsi="Times New Roman"/>
          <w:color w:val="000000"/>
          <w:kern w:val="21"/>
          <w:sz w:val="31"/>
          <w:szCs w:val="31"/>
        </w:rPr>
      </w:pPr>
      <w:r w:rsidRPr="00B73655">
        <w:rPr>
          <w:rFonts w:ascii="Times New Roman" w:eastAsia="黑体" w:hAnsi="Times New Roman"/>
          <w:color w:val="000000"/>
          <w:kern w:val="21"/>
          <w:sz w:val="31"/>
          <w:szCs w:val="31"/>
        </w:rPr>
        <w:t>四、部门预算单位构成</w:t>
      </w:r>
    </w:p>
    <w:p w:rsidR="00101180" w:rsidRDefault="00101180" w:rsidP="00101180">
      <w:pPr>
        <w:overflowPunct w:val="0"/>
        <w:topLinePunct/>
        <w:spacing w:line="580" w:lineRule="exact"/>
        <w:ind w:firstLineChars="200" w:firstLine="640"/>
        <w:textAlignment w:val="baseline"/>
        <w:rPr>
          <w:rFonts w:ascii="Times New Roman" w:eastAsia="楷体_GB2312" w:hAnsi="Times New Roman"/>
          <w:kern w:val="21"/>
          <w:sz w:val="31"/>
          <w:szCs w:val="31"/>
        </w:rPr>
      </w:pPr>
      <w:r>
        <w:rPr>
          <w:rFonts w:ascii="Times New Roman" w:eastAsia="仿宋_GB2312" w:hAnsi="Times New Roman"/>
          <w:kern w:val="21"/>
          <w:sz w:val="32"/>
          <w:szCs w:val="32"/>
        </w:rPr>
        <w:t>纳入</w:t>
      </w:r>
      <w:r>
        <w:rPr>
          <w:rFonts w:ascii="Times New Roman" w:eastAsia="仿宋_GB2312" w:hAnsi="Times New Roman"/>
          <w:kern w:val="21"/>
          <w:sz w:val="32"/>
          <w:szCs w:val="32"/>
        </w:rPr>
        <w:t xml:space="preserve"> 2020</w:t>
      </w:r>
      <w:r>
        <w:rPr>
          <w:rFonts w:ascii="Times New Roman" w:eastAsia="仿宋_GB2312" w:hAnsi="Times New Roman"/>
          <w:kern w:val="21"/>
          <w:sz w:val="32"/>
          <w:szCs w:val="32"/>
        </w:rPr>
        <w:t>年部门预算编制范围的单位包括：</w:t>
      </w:r>
    </w:p>
    <w:p w:rsidR="00101180" w:rsidRDefault="00101180" w:rsidP="00101180">
      <w:pPr>
        <w:overflowPunct w:val="0"/>
        <w:spacing w:line="58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1</w:t>
      </w:r>
      <w:r>
        <w:rPr>
          <w:rFonts w:ascii="Times New Roman" w:eastAsia="仿宋_GB2312" w:hAnsi="Times New Roman"/>
          <w:kern w:val="21"/>
          <w:sz w:val="32"/>
          <w:szCs w:val="32"/>
        </w:rPr>
        <w:t>、</w:t>
      </w:r>
      <w:r>
        <w:rPr>
          <w:rFonts w:ascii="Times New Roman" w:eastAsia="仿宋_GB2312" w:hAnsi="Times New Roman" w:hint="eastAsia"/>
          <w:kern w:val="21"/>
          <w:sz w:val="32"/>
          <w:szCs w:val="32"/>
        </w:rPr>
        <w:t>南县</w:t>
      </w:r>
      <w:proofErr w:type="gramStart"/>
      <w:r>
        <w:rPr>
          <w:rFonts w:ascii="Times New Roman" w:eastAsia="仿宋_GB2312" w:hAnsi="Times New Roman"/>
          <w:kern w:val="21"/>
          <w:sz w:val="32"/>
          <w:szCs w:val="32"/>
        </w:rPr>
        <w:t>青树嘴镇</w:t>
      </w:r>
      <w:proofErr w:type="gramEnd"/>
      <w:r>
        <w:rPr>
          <w:rFonts w:ascii="Times New Roman" w:eastAsia="仿宋_GB2312" w:hAnsi="Times New Roman"/>
          <w:kern w:val="21"/>
          <w:sz w:val="32"/>
          <w:szCs w:val="32"/>
        </w:rPr>
        <w:t>人民政府</w:t>
      </w:r>
    </w:p>
    <w:p w:rsidR="00101180" w:rsidRDefault="00101180" w:rsidP="00101180">
      <w:pPr>
        <w:overflowPunct w:val="0"/>
        <w:spacing w:line="580" w:lineRule="exact"/>
        <w:ind w:firstLineChars="200" w:firstLine="640"/>
        <w:rPr>
          <w:rFonts w:ascii="Times New Roman" w:eastAsia="仿宋_GB2312" w:hAnsi="Times New Roman"/>
          <w:kern w:val="21"/>
          <w:sz w:val="32"/>
          <w:szCs w:val="32"/>
        </w:rPr>
      </w:pPr>
      <w:r>
        <w:rPr>
          <w:rFonts w:ascii="Times New Roman" w:eastAsia="仿宋_GB2312" w:hAnsi="Times New Roman"/>
          <w:kern w:val="21"/>
          <w:sz w:val="32"/>
          <w:szCs w:val="32"/>
        </w:rPr>
        <w:t>2</w:t>
      </w:r>
      <w:r>
        <w:rPr>
          <w:rFonts w:ascii="Times New Roman" w:eastAsia="仿宋_GB2312" w:hAnsi="Times New Roman"/>
          <w:kern w:val="21"/>
          <w:sz w:val="32"/>
          <w:szCs w:val="32"/>
        </w:rPr>
        <w:t>、南县</w:t>
      </w:r>
      <w:proofErr w:type="gramStart"/>
      <w:r>
        <w:rPr>
          <w:rFonts w:ascii="Times New Roman" w:eastAsia="仿宋_GB2312" w:hAnsi="Times New Roman" w:hint="eastAsia"/>
          <w:kern w:val="21"/>
          <w:sz w:val="32"/>
          <w:szCs w:val="32"/>
        </w:rPr>
        <w:t>青树嘴镇</w:t>
      </w:r>
      <w:proofErr w:type="gramEnd"/>
      <w:r>
        <w:rPr>
          <w:rFonts w:ascii="Times New Roman" w:eastAsia="仿宋_GB2312" w:hAnsi="Times New Roman"/>
          <w:kern w:val="21"/>
          <w:sz w:val="32"/>
          <w:szCs w:val="32"/>
        </w:rPr>
        <w:t>财政所</w:t>
      </w:r>
    </w:p>
    <w:p w:rsidR="00101180" w:rsidRDefault="00101180" w:rsidP="00101180">
      <w:pPr>
        <w:overflowPunct w:val="0"/>
        <w:spacing w:line="580" w:lineRule="exact"/>
        <w:ind w:firstLineChars="200" w:firstLine="640"/>
        <w:rPr>
          <w:rFonts w:ascii="Times New Roman" w:eastAsia="仿宋_GB2312" w:hAnsi="Times New Roman"/>
          <w:kern w:val="21"/>
          <w:sz w:val="32"/>
          <w:szCs w:val="32"/>
        </w:rPr>
      </w:pPr>
      <w:r>
        <w:rPr>
          <w:rFonts w:ascii="Times New Roman" w:eastAsia="仿宋_GB2312" w:hAnsi="Times New Roman" w:hint="eastAsia"/>
          <w:kern w:val="21"/>
          <w:sz w:val="32"/>
          <w:szCs w:val="32"/>
        </w:rPr>
        <w:t>3</w:t>
      </w:r>
      <w:r>
        <w:rPr>
          <w:rFonts w:ascii="Times New Roman" w:eastAsia="仿宋_GB2312" w:hAnsi="Times New Roman"/>
          <w:kern w:val="21"/>
          <w:sz w:val="32"/>
          <w:szCs w:val="32"/>
        </w:rPr>
        <w:t>、南县</w:t>
      </w:r>
      <w:proofErr w:type="gramStart"/>
      <w:r>
        <w:rPr>
          <w:rFonts w:ascii="Times New Roman" w:eastAsia="仿宋_GB2312" w:hAnsi="Times New Roman" w:hint="eastAsia"/>
          <w:kern w:val="21"/>
          <w:sz w:val="32"/>
          <w:szCs w:val="32"/>
        </w:rPr>
        <w:t>青树嘴镇</w:t>
      </w:r>
      <w:proofErr w:type="gramEnd"/>
      <w:r>
        <w:rPr>
          <w:rFonts w:ascii="Times New Roman" w:eastAsia="仿宋_GB2312" w:hAnsi="Times New Roman"/>
          <w:kern w:val="21"/>
          <w:sz w:val="32"/>
          <w:szCs w:val="32"/>
        </w:rPr>
        <w:t>农业</w:t>
      </w:r>
      <w:r>
        <w:rPr>
          <w:rFonts w:ascii="Times New Roman" w:eastAsia="仿宋_GB2312" w:hAnsi="Times New Roman" w:hint="eastAsia"/>
          <w:kern w:val="21"/>
          <w:sz w:val="32"/>
          <w:szCs w:val="32"/>
        </w:rPr>
        <w:t>综合服务中心</w:t>
      </w:r>
    </w:p>
    <w:p w:rsidR="00101180" w:rsidRDefault="00101180" w:rsidP="00101180">
      <w:pPr>
        <w:overflowPunct w:val="0"/>
        <w:spacing w:line="580" w:lineRule="exact"/>
        <w:ind w:firstLineChars="200" w:firstLine="640"/>
        <w:rPr>
          <w:rFonts w:ascii="Times New Roman" w:eastAsia="仿宋_GB2312" w:hAnsi="Times New Roman"/>
          <w:kern w:val="21"/>
          <w:sz w:val="32"/>
          <w:szCs w:val="32"/>
        </w:rPr>
      </w:pPr>
      <w:r>
        <w:rPr>
          <w:rFonts w:ascii="Times New Roman" w:eastAsia="仿宋_GB2312" w:hAnsi="Times New Roman" w:hint="eastAsia"/>
          <w:kern w:val="21"/>
          <w:sz w:val="32"/>
          <w:szCs w:val="32"/>
        </w:rPr>
        <w:t>4</w:t>
      </w:r>
      <w:r>
        <w:rPr>
          <w:rFonts w:ascii="Times New Roman" w:eastAsia="仿宋_GB2312" w:hAnsi="Times New Roman"/>
          <w:kern w:val="21"/>
          <w:sz w:val="32"/>
          <w:szCs w:val="32"/>
        </w:rPr>
        <w:t>、南县</w:t>
      </w:r>
      <w:proofErr w:type="gramStart"/>
      <w:r>
        <w:rPr>
          <w:rFonts w:ascii="Times New Roman" w:eastAsia="仿宋_GB2312" w:hAnsi="Times New Roman" w:hint="eastAsia"/>
          <w:kern w:val="21"/>
          <w:sz w:val="32"/>
          <w:szCs w:val="32"/>
        </w:rPr>
        <w:t>青树嘴镇</w:t>
      </w:r>
      <w:proofErr w:type="gramEnd"/>
      <w:r>
        <w:rPr>
          <w:rFonts w:ascii="Times New Roman" w:eastAsia="仿宋_GB2312" w:hAnsi="Times New Roman" w:hint="eastAsia"/>
          <w:kern w:val="21"/>
          <w:sz w:val="32"/>
          <w:szCs w:val="32"/>
        </w:rPr>
        <w:t>社会事务综合服务中心</w:t>
      </w:r>
    </w:p>
    <w:p w:rsidR="00101180" w:rsidRDefault="00101180" w:rsidP="00101180">
      <w:pPr>
        <w:overflowPunct w:val="0"/>
        <w:spacing w:line="580" w:lineRule="exact"/>
        <w:ind w:firstLineChars="200" w:firstLine="640"/>
        <w:rPr>
          <w:rFonts w:ascii="Times New Roman" w:eastAsia="仿宋_GB2312" w:hAnsi="Times New Roman"/>
          <w:kern w:val="21"/>
          <w:sz w:val="32"/>
          <w:szCs w:val="32"/>
        </w:rPr>
      </w:pPr>
      <w:r>
        <w:rPr>
          <w:rFonts w:ascii="Times New Roman" w:eastAsia="仿宋_GB2312" w:hAnsi="Times New Roman" w:hint="eastAsia"/>
          <w:kern w:val="21"/>
          <w:sz w:val="32"/>
          <w:szCs w:val="32"/>
        </w:rPr>
        <w:t>5</w:t>
      </w:r>
      <w:r>
        <w:rPr>
          <w:rFonts w:ascii="Times New Roman" w:eastAsia="仿宋_GB2312" w:hAnsi="Times New Roman"/>
          <w:kern w:val="21"/>
          <w:sz w:val="32"/>
          <w:szCs w:val="32"/>
        </w:rPr>
        <w:t>、南县</w:t>
      </w:r>
      <w:proofErr w:type="gramStart"/>
      <w:r>
        <w:rPr>
          <w:rFonts w:ascii="Times New Roman" w:eastAsia="仿宋_GB2312" w:hAnsi="Times New Roman"/>
          <w:kern w:val="21"/>
          <w:sz w:val="32"/>
          <w:szCs w:val="32"/>
        </w:rPr>
        <w:t>青树嘴镇</w:t>
      </w:r>
      <w:proofErr w:type="gramEnd"/>
      <w:r>
        <w:rPr>
          <w:rFonts w:ascii="Times New Roman" w:eastAsia="仿宋_GB2312" w:hAnsi="Times New Roman" w:hint="eastAsia"/>
          <w:kern w:val="21"/>
          <w:sz w:val="32"/>
          <w:szCs w:val="32"/>
        </w:rPr>
        <w:t>党群和政务服务中心</w:t>
      </w:r>
    </w:p>
    <w:p w:rsidR="00101180" w:rsidRDefault="00101180" w:rsidP="00101180">
      <w:pPr>
        <w:overflowPunct w:val="0"/>
        <w:spacing w:line="580" w:lineRule="exact"/>
        <w:ind w:firstLineChars="200" w:firstLine="640"/>
        <w:rPr>
          <w:rFonts w:ascii="Times New Roman" w:eastAsia="仿宋_GB2312" w:hAnsi="Times New Roman"/>
          <w:kern w:val="21"/>
          <w:sz w:val="32"/>
          <w:szCs w:val="32"/>
        </w:rPr>
      </w:pPr>
      <w:r>
        <w:rPr>
          <w:rFonts w:ascii="Times New Roman" w:eastAsia="仿宋_GB2312" w:hAnsi="Times New Roman" w:hint="eastAsia"/>
          <w:kern w:val="21"/>
          <w:sz w:val="32"/>
          <w:szCs w:val="32"/>
        </w:rPr>
        <w:t>6</w:t>
      </w:r>
      <w:r>
        <w:rPr>
          <w:rFonts w:ascii="Times New Roman" w:eastAsia="仿宋_GB2312" w:hAnsi="Times New Roman"/>
          <w:kern w:val="21"/>
          <w:sz w:val="32"/>
          <w:szCs w:val="32"/>
        </w:rPr>
        <w:t>、南县</w:t>
      </w:r>
      <w:proofErr w:type="gramStart"/>
      <w:r>
        <w:rPr>
          <w:rFonts w:ascii="Times New Roman" w:eastAsia="仿宋_GB2312" w:hAnsi="Times New Roman"/>
          <w:kern w:val="21"/>
          <w:sz w:val="32"/>
          <w:szCs w:val="32"/>
        </w:rPr>
        <w:t>青树嘴镇</w:t>
      </w:r>
      <w:proofErr w:type="gramEnd"/>
      <w:r>
        <w:rPr>
          <w:rFonts w:ascii="Times New Roman" w:eastAsia="仿宋_GB2312" w:hAnsi="Times New Roman" w:hint="eastAsia"/>
          <w:kern w:val="21"/>
          <w:sz w:val="32"/>
          <w:szCs w:val="32"/>
        </w:rPr>
        <w:t>退役军人事务站</w:t>
      </w:r>
    </w:p>
    <w:p w:rsidR="00101180" w:rsidRDefault="00101180" w:rsidP="00101180">
      <w:pPr>
        <w:overflowPunct w:val="0"/>
        <w:spacing w:line="580" w:lineRule="exact"/>
        <w:ind w:firstLineChars="200" w:firstLine="640"/>
        <w:rPr>
          <w:rFonts w:ascii="Times New Roman" w:eastAsia="仿宋_GB2312" w:hAnsi="Times New Roman"/>
          <w:kern w:val="21"/>
          <w:sz w:val="32"/>
          <w:szCs w:val="32"/>
        </w:rPr>
      </w:pPr>
      <w:r>
        <w:rPr>
          <w:rFonts w:ascii="Times New Roman" w:eastAsia="仿宋_GB2312" w:hAnsi="Times New Roman" w:hint="eastAsia"/>
          <w:kern w:val="21"/>
          <w:sz w:val="32"/>
          <w:szCs w:val="32"/>
        </w:rPr>
        <w:t>7</w:t>
      </w:r>
      <w:r>
        <w:rPr>
          <w:rFonts w:ascii="Times New Roman" w:eastAsia="仿宋_GB2312" w:hAnsi="Times New Roman"/>
          <w:kern w:val="21"/>
          <w:sz w:val="32"/>
          <w:szCs w:val="32"/>
        </w:rPr>
        <w:t>、南县</w:t>
      </w:r>
      <w:proofErr w:type="gramStart"/>
      <w:r>
        <w:rPr>
          <w:rFonts w:ascii="Times New Roman" w:eastAsia="仿宋_GB2312" w:hAnsi="Times New Roman" w:hint="eastAsia"/>
          <w:kern w:val="21"/>
          <w:sz w:val="32"/>
          <w:szCs w:val="32"/>
        </w:rPr>
        <w:t>青树嘴镇</w:t>
      </w:r>
      <w:proofErr w:type="gramEnd"/>
      <w:r>
        <w:rPr>
          <w:rFonts w:ascii="Times New Roman" w:eastAsia="仿宋_GB2312" w:hAnsi="Times New Roman" w:hint="eastAsia"/>
          <w:kern w:val="21"/>
          <w:sz w:val="32"/>
          <w:szCs w:val="32"/>
        </w:rPr>
        <w:t>综合行政执法大队</w:t>
      </w:r>
    </w:p>
    <w:p w:rsidR="00AD4340" w:rsidRPr="00101180" w:rsidRDefault="00AD4340">
      <w:pPr>
        <w:overflowPunct w:val="0"/>
        <w:topLinePunct/>
        <w:ind w:firstLineChars="200" w:firstLine="620"/>
        <w:jc w:val="center"/>
        <w:textAlignment w:val="baseline"/>
        <w:rPr>
          <w:rFonts w:ascii="Times New Roman" w:eastAsia="方正小标宋简体" w:hAnsi="Times New Roman"/>
          <w:kern w:val="21"/>
          <w:sz w:val="31"/>
          <w:szCs w:val="31"/>
        </w:rPr>
      </w:pPr>
    </w:p>
    <w:p w:rsidR="00AD4340" w:rsidRDefault="00AD4340">
      <w:pPr>
        <w:overflowPunct w:val="0"/>
        <w:topLinePunct/>
        <w:ind w:firstLineChars="200" w:firstLine="620"/>
        <w:jc w:val="center"/>
        <w:textAlignment w:val="baseline"/>
        <w:rPr>
          <w:rFonts w:ascii="Times New Roman" w:eastAsia="方正小标宋简体" w:hAnsi="Times New Roman"/>
          <w:kern w:val="21"/>
          <w:sz w:val="31"/>
          <w:szCs w:val="31"/>
        </w:rPr>
      </w:pPr>
    </w:p>
    <w:p w:rsidR="00AD4340" w:rsidRDefault="00644306">
      <w:pPr>
        <w:overflowPunct w:val="0"/>
        <w:topLinePunct/>
        <w:ind w:firstLineChars="200" w:firstLine="620"/>
        <w:jc w:val="center"/>
        <w:textAlignment w:val="baseline"/>
        <w:rPr>
          <w:rFonts w:ascii="Times New Roman" w:eastAsia="方正小标宋简体" w:hAnsi="Times New Roman"/>
          <w:kern w:val="21"/>
          <w:sz w:val="31"/>
          <w:szCs w:val="31"/>
        </w:rPr>
      </w:pPr>
      <w:r>
        <w:rPr>
          <w:rFonts w:ascii="Times New Roman" w:eastAsia="方正小标宋简体" w:hAnsi="Times New Roman"/>
          <w:kern w:val="21"/>
          <w:sz w:val="31"/>
          <w:szCs w:val="31"/>
        </w:rPr>
        <w:lastRenderedPageBreak/>
        <w:t>第二部分</w:t>
      </w:r>
      <w:r>
        <w:rPr>
          <w:rFonts w:ascii="Times New Roman" w:eastAsia="方正小标宋简体" w:hAnsi="Times New Roman" w:hint="eastAsia"/>
          <w:kern w:val="21"/>
          <w:sz w:val="31"/>
          <w:szCs w:val="31"/>
        </w:rPr>
        <w:t xml:space="preserve"> </w:t>
      </w:r>
      <w:r>
        <w:rPr>
          <w:rFonts w:ascii="Times New Roman" w:eastAsia="方正小标宋简体" w:hAnsi="Times New Roman"/>
          <w:kern w:val="21"/>
          <w:sz w:val="31"/>
          <w:szCs w:val="31"/>
        </w:rPr>
        <w:t>202</w:t>
      </w:r>
      <w:r>
        <w:rPr>
          <w:rFonts w:ascii="Times New Roman" w:eastAsia="方正小标宋简体" w:hAnsi="Times New Roman" w:hint="eastAsia"/>
          <w:kern w:val="21"/>
          <w:sz w:val="31"/>
          <w:szCs w:val="31"/>
        </w:rPr>
        <w:t>1</w:t>
      </w:r>
      <w:r>
        <w:rPr>
          <w:rFonts w:ascii="Times New Roman" w:eastAsia="方正小标宋简体" w:hAnsi="Times New Roman"/>
          <w:kern w:val="21"/>
          <w:sz w:val="31"/>
          <w:szCs w:val="31"/>
        </w:rPr>
        <w:t>年部门预算</w:t>
      </w:r>
      <w:r>
        <w:rPr>
          <w:rFonts w:ascii="Times New Roman" w:eastAsia="方正小标宋简体" w:hAnsi="Times New Roman" w:hint="eastAsia"/>
          <w:kern w:val="21"/>
          <w:sz w:val="31"/>
          <w:szCs w:val="31"/>
        </w:rPr>
        <w:t>情况说明</w:t>
      </w:r>
    </w:p>
    <w:p w:rsidR="00AD4340" w:rsidRDefault="00644306">
      <w:pPr>
        <w:overflowPunct w:val="0"/>
        <w:topLinePunct/>
        <w:spacing w:line="580" w:lineRule="exact"/>
        <w:ind w:firstLineChars="200" w:firstLine="620"/>
        <w:textAlignment w:val="baseline"/>
        <w:rPr>
          <w:rFonts w:ascii="Times New Roman" w:eastAsia="黑体" w:hAnsi="Times New Roman"/>
          <w:kern w:val="21"/>
          <w:sz w:val="31"/>
          <w:szCs w:val="31"/>
        </w:rPr>
      </w:pPr>
      <w:r>
        <w:rPr>
          <w:rFonts w:ascii="Times New Roman" w:eastAsia="黑体" w:hAnsi="Times New Roman"/>
          <w:kern w:val="21"/>
          <w:sz w:val="31"/>
          <w:szCs w:val="31"/>
        </w:rPr>
        <w:t>一、《财政拨款收支总表》说明</w:t>
      </w:r>
    </w:p>
    <w:p w:rsidR="00AD4340" w:rsidRDefault="00644306" w:rsidP="00911FA2">
      <w:pPr>
        <w:overflowPunct w:val="0"/>
        <w:topLinePunct/>
        <w:spacing w:line="580" w:lineRule="exact"/>
        <w:ind w:firstLineChars="200" w:firstLine="620"/>
        <w:textAlignment w:val="baseline"/>
        <w:rPr>
          <w:rFonts w:ascii="Times New Roman" w:eastAsia="楷体_GB2312" w:hAnsi="Times New Roman"/>
          <w:b/>
          <w:bCs/>
          <w:kern w:val="21"/>
          <w:sz w:val="31"/>
          <w:szCs w:val="31"/>
        </w:rPr>
      </w:pPr>
      <w:r>
        <w:rPr>
          <w:rFonts w:ascii="Times New Roman" w:eastAsia="楷体_GB2312" w:hAnsi="Times New Roman"/>
          <w:b/>
          <w:bCs/>
          <w:kern w:val="21"/>
          <w:sz w:val="31"/>
          <w:szCs w:val="31"/>
        </w:rPr>
        <w:t>（一）收入预算</w:t>
      </w:r>
    </w:p>
    <w:p w:rsidR="00AD4340" w:rsidRDefault="00644306" w:rsidP="00FB32F0">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按照综合预算的原则，南县</w:t>
      </w:r>
      <w:proofErr w:type="gramStart"/>
      <w:r w:rsidR="00FB32F0">
        <w:rPr>
          <w:rFonts w:ascii="Times New Roman" w:eastAsia="仿宋_GB2312" w:hAnsi="Times New Roman" w:hint="eastAsia"/>
          <w:kern w:val="21"/>
          <w:sz w:val="31"/>
          <w:szCs w:val="31"/>
        </w:rPr>
        <w:t>青树嘴镇</w:t>
      </w:r>
      <w:proofErr w:type="gramEnd"/>
      <w:r>
        <w:rPr>
          <w:rFonts w:ascii="Times New Roman" w:eastAsia="仿宋_GB2312" w:hAnsi="Times New Roman" w:hint="eastAsia"/>
          <w:kern w:val="21"/>
          <w:sz w:val="31"/>
          <w:szCs w:val="31"/>
        </w:rPr>
        <w:t>人民政府所有收入和支出均纳入部门预算管理。收入全部为预算内拨款；支出包括一般公共服务支出、社会保障和就业支出、社会保障支出。南县</w:t>
      </w:r>
      <w:proofErr w:type="gramStart"/>
      <w:r w:rsidR="00FB32F0">
        <w:rPr>
          <w:rFonts w:ascii="Times New Roman" w:eastAsia="仿宋_GB2312" w:hAnsi="Times New Roman" w:hint="eastAsia"/>
          <w:kern w:val="21"/>
          <w:sz w:val="31"/>
          <w:szCs w:val="31"/>
        </w:rPr>
        <w:t>青树嘴镇</w:t>
      </w:r>
      <w:proofErr w:type="gramEnd"/>
      <w:r>
        <w:rPr>
          <w:rFonts w:ascii="Times New Roman" w:eastAsia="仿宋_GB2312" w:hAnsi="Times New Roman" w:hint="eastAsia"/>
          <w:kern w:val="21"/>
          <w:sz w:val="31"/>
          <w:szCs w:val="31"/>
        </w:rPr>
        <w:t>人民政府</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年收支总额预算</w:t>
      </w:r>
      <w:r w:rsidR="00FB32F0">
        <w:rPr>
          <w:rFonts w:ascii="Times New Roman" w:eastAsia="仿宋_GB2312" w:hAnsi="Times New Roman" w:hint="eastAsia"/>
          <w:kern w:val="21"/>
          <w:sz w:val="31"/>
          <w:szCs w:val="31"/>
        </w:rPr>
        <w:t>1764.29</w:t>
      </w:r>
      <w:r>
        <w:rPr>
          <w:rFonts w:ascii="Times New Roman" w:eastAsia="仿宋_GB2312" w:hAnsi="Times New Roman" w:hint="eastAsia"/>
          <w:kern w:val="21"/>
          <w:sz w:val="31"/>
          <w:szCs w:val="31"/>
        </w:rPr>
        <w:t>万元。</w:t>
      </w:r>
    </w:p>
    <w:p w:rsidR="00AD4340" w:rsidRDefault="00644306">
      <w:pPr>
        <w:numPr>
          <w:ilvl w:val="0"/>
          <w:numId w:val="1"/>
        </w:numPr>
        <w:overflowPunct w:val="0"/>
        <w:topLinePunct/>
        <w:spacing w:line="580" w:lineRule="exact"/>
        <w:ind w:firstLineChars="200" w:firstLine="620"/>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《部门一般公共预算收入预算总表》说明</w:t>
      </w:r>
    </w:p>
    <w:p w:rsidR="003B5331" w:rsidRDefault="00644306" w:rsidP="003B5331">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南县</w:t>
      </w:r>
      <w:proofErr w:type="gramStart"/>
      <w:r w:rsidR="003B5331">
        <w:rPr>
          <w:rFonts w:ascii="Times New Roman" w:eastAsia="仿宋_GB2312" w:hAnsi="Times New Roman" w:hint="eastAsia"/>
          <w:kern w:val="21"/>
          <w:sz w:val="31"/>
          <w:szCs w:val="31"/>
        </w:rPr>
        <w:t>青树嘴镇</w:t>
      </w:r>
      <w:proofErr w:type="gramEnd"/>
      <w:r>
        <w:rPr>
          <w:rFonts w:ascii="Times New Roman" w:eastAsia="仿宋_GB2312" w:hAnsi="Times New Roman" w:hint="eastAsia"/>
          <w:kern w:val="21"/>
          <w:sz w:val="31"/>
          <w:szCs w:val="31"/>
        </w:rPr>
        <w:t>人民政府</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年收入预算</w:t>
      </w:r>
      <w:r w:rsidR="003B5331">
        <w:rPr>
          <w:rFonts w:ascii="Times New Roman" w:eastAsia="仿宋_GB2312" w:hAnsi="Times New Roman" w:hint="eastAsia"/>
          <w:kern w:val="21"/>
          <w:sz w:val="31"/>
          <w:szCs w:val="31"/>
        </w:rPr>
        <w:t xml:space="preserve">1764.29 </w:t>
      </w:r>
      <w:r w:rsidR="003B5331">
        <w:rPr>
          <w:rFonts w:ascii="Times New Roman" w:eastAsia="仿宋_GB2312" w:hAnsi="Times New Roman" w:hint="eastAsia"/>
          <w:kern w:val="21"/>
          <w:sz w:val="31"/>
          <w:szCs w:val="31"/>
        </w:rPr>
        <w:t>万元，</w:t>
      </w:r>
    </w:p>
    <w:p w:rsidR="00AD4340" w:rsidRDefault="00644306" w:rsidP="003B5331">
      <w:pPr>
        <w:overflowPunct w:val="0"/>
        <w:topLinePunct/>
        <w:spacing w:line="580" w:lineRule="exact"/>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其中：预算内拨款</w:t>
      </w:r>
      <w:r>
        <w:rPr>
          <w:rFonts w:ascii="Times New Roman" w:eastAsia="仿宋_GB2312" w:hAnsi="Times New Roman" w:hint="eastAsia"/>
          <w:kern w:val="21"/>
          <w:sz w:val="31"/>
          <w:szCs w:val="31"/>
        </w:rPr>
        <w:t>1</w:t>
      </w:r>
      <w:r w:rsidR="003B5331">
        <w:rPr>
          <w:rFonts w:ascii="Times New Roman" w:eastAsia="仿宋_GB2312" w:hAnsi="Times New Roman" w:hint="eastAsia"/>
          <w:kern w:val="21"/>
          <w:sz w:val="31"/>
          <w:szCs w:val="31"/>
        </w:rPr>
        <w:t>764.29</w:t>
      </w:r>
      <w:r>
        <w:rPr>
          <w:rFonts w:ascii="Times New Roman" w:eastAsia="仿宋_GB2312" w:hAnsi="Times New Roman" w:hint="eastAsia"/>
          <w:kern w:val="21"/>
          <w:sz w:val="31"/>
          <w:szCs w:val="31"/>
        </w:rPr>
        <w:t>万元，占</w:t>
      </w:r>
      <w:r>
        <w:rPr>
          <w:rFonts w:ascii="Times New Roman" w:eastAsia="仿宋_GB2312" w:hAnsi="Times New Roman" w:hint="eastAsia"/>
          <w:kern w:val="21"/>
          <w:sz w:val="31"/>
          <w:szCs w:val="31"/>
        </w:rPr>
        <w:t>100%</w:t>
      </w:r>
      <w:r>
        <w:rPr>
          <w:rFonts w:ascii="Times New Roman" w:eastAsia="仿宋_GB2312" w:hAnsi="Times New Roman" w:hint="eastAsia"/>
          <w:kern w:val="21"/>
          <w:sz w:val="31"/>
          <w:szCs w:val="31"/>
        </w:rPr>
        <w:t>。</w:t>
      </w:r>
    </w:p>
    <w:p w:rsidR="00AD4340" w:rsidRDefault="00644306">
      <w:pPr>
        <w:numPr>
          <w:ilvl w:val="0"/>
          <w:numId w:val="1"/>
        </w:numPr>
        <w:overflowPunct w:val="0"/>
        <w:topLinePunct/>
        <w:spacing w:line="580" w:lineRule="exact"/>
        <w:ind w:firstLineChars="200" w:firstLine="620"/>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《一般公共预算支出情况表》说明</w:t>
      </w:r>
    </w:p>
    <w:p w:rsidR="00AD4340" w:rsidRDefault="00644306" w:rsidP="003B5331">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南县</w:t>
      </w:r>
      <w:proofErr w:type="gramStart"/>
      <w:r w:rsidR="003B5331">
        <w:rPr>
          <w:rFonts w:ascii="Times New Roman" w:eastAsia="仿宋_GB2312" w:hAnsi="Times New Roman" w:hint="eastAsia"/>
          <w:kern w:val="21"/>
          <w:sz w:val="31"/>
          <w:szCs w:val="31"/>
        </w:rPr>
        <w:t>青树嘴镇</w:t>
      </w:r>
      <w:proofErr w:type="gramEnd"/>
      <w:r>
        <w:rPr>
          <w:rFonts w:ascii="Times New Roman" w:eastAsia="仿宋_GB2312" w:hAnsi="Times New Roman" w:hint="eastAsia"/>
          <w:kern w:val="21"/>
          <w:sz w:val="31"/>
          <w:szCs w:val="31"/>
        </w:rPr>
        <w:t>人民政府</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年支出预算</w:t>
      </w:r>
      <w:r w:rsidR="003B5331">
        <w:rPr>
          <w:rFonts w:ascii="Times New Roman" w:eastAsia="仿宋_GB2312" w:hAnsi="Times New Roman" w:hint="eastAsia"/>
          <w:kern w:val="21"/>
          <w:sz w:val="31"/>
          <w:szCs w:val="31"/>
        </w:rPr>
        <w:t>1764.29</w:t>
      </w:r>
      <w:r>
        <w:rPr>
          <w:rFonts w:ascii="Times New Roman" w:eastAsia="仿宋_GB2312" w:hAnsi="Times New Roman" w:hint="eastAsia"/>
          <w:kern w:val="21"/>
          <w:sz w:val="31"/>
          <w:szCs w:val="31"/>
        </w:rPr>
        <w:t>万元，其中：基本支出</w:t>
      </w:r>
      <w:r w:rsidR="003B5331">
        <w:rPr>
          <w:rFonts w:ascii="Times New Roman" w:eastAsia="仿宋_GB2312" w:hAnsi="Times New Roman" w:hint="eastAsia"/>
          <w:kern w:val="21"/>
          <w:sz w:val="31"/>
          <w:szCs w:val="31"/>
        </w:rPr>
        <w:t>1137.48</w:t>
      </w:r>
      <w:r>
        <w:rPr>
          <w:rFonts w:ascii="Times New Roman" w:eastAsia="仿宋_GB2312" w:hAnsi="Times New Roman" w:hint="eastAsia"/>
          <w:kern w:val="21"/>
          <w:sz w:val="31"/>
          <w:szCs w:val="31"/>
        </w:rPr>
        <w:t>万元，占</w:t>
      </w:r>
      <w:r w:rsidR="003B5331">
        <w:rPr>
          <w:rFonts w:ascii="Times New Roman" w:eastAsia="仿宋_GB2312" w:hAnsi="Times New Roman" w:hint="eastAsia"/>
          <w:kern w:val="21"/>
          <w:sz w:val="31"/>
          <w:szCs w:val="31"/>
        </w:rPr>
        <w:t>64.47</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；项目支出</w:t>
      </w:r>
      <w:r w:rsidR="003B5331">
        <w:rPr>
          <w:rFonts w:ascii="Times New Roman" w:eastAsia="仿宋_GB2312" w:hAnsi="Times New Roman" w:hint="eastAsia"/>
          <w:kern w:val="21"/>
          <w:sz w:val="31"/>
          <w:szCs w:val="31"/>
        </w:rPr>
        <w:t>626.81</w:t>
      </w:r>
      <w:r>
        <w:rPr>
          <w:rFonts w:ascii="Times New Roman" w:eastAsia="仿宋_GB2312" w:hAnsi="Times New Roman" w:hint="eastAsia"/>
          <w:kern w:val="21"/>
          <w:sz w:val="31"/>
          <w:szCs w:val="31"/>
        </w:rPr>
        <w:t>万元，占</w:t>
      </w:r>
      <w:r>
        <w:rPr>
          <w:rFonts w:ascii="Times New Roman" w:eastAsia="仿宋_GB2312" w:hAnsi="Times New Roman" w:hint="eastAsia"/>
          <w:kern w:val="21"/>
          <w:sz w:val="31"/>
          <w:szCs w:val="31"/>
        </w:rPr>
        <w:t>3</w:t>
      </w:r>
      <w:r w:rsidR="003B5331">
        <w:rPr>
          <w:rFonts w:ascii="Times New Roman" w:eastAsia="仿宋_GB2312" w:hAnsi="Times New Roman" w:hint="eastAsia"/>
          <w:kern w:val="21"/>
          <w:sz w:val="31"/>
          <w:szCs w:val="31"/>
        </w:rPr>
        <w:t>5.53</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w:t>
      </w:r>
    </w:p>
    <w:p w:rsidR="00AD4340" w:rsidRDefault="00644306">
      <w:pPr>
        <w:numPr>
          <w:ilvl w:val="0"/>
          <w:numId w:val="1"/>
        </w:numPr>
        <w:overflowPunct w:val="0"/>
        <w:topLinePunct/>
        <w:spacing w:line="580" w:lineRule="exact"/>
        <w:ind w:firstLineChars="200" w:firstLine="620"/>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《财政拨款收支总表》说明</w:t>
      </w:r>
    </w:p>
    <w:p w:rsidR="009E32C8" w:rsidRDefault="00644306" w:rsidP="009E32C8">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南县</w:t>
      </w:r>
      <w:proofErr w:type="gramStart"/>
      <w:r w:rsidR="009E32C8">
        <w:rPr>
          <w:rFonts w:ascii="Times New Roman" w:eastAsia="仿宋_GB2312" w:hAnsi="Times New Roman" w:hint="eastAsia"/>
          <w:kern w:val="21"/>
          <w:sz w:val="31"/>
          <w:szCs w:val="31"/>
        </w:rPr>
        <w:t>青树嘴镇</w:t>
      </w:r>
      <w:proofErr w:type="gramEnd"/>
      <w:r>
        <w:rPr>
          <w:rFonts w:ascii="Times New Roman" w:eastAsia="仿宋_GB2312" w:hAnsi="Times New Roman" w:hint="eastAsia"/>
          <w:kern w:val="21"/>
          <w:sz w:val="31"/>
          <w:szCs w:val="31"/>
        </w:rPr>
        <w:t>人民政府</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年财政拨款收支总预算</w:t>
      </w:r>
      <w:r w:rsidR="009E32C8">
        <w:rPr>
          <w:rFonts w:ascii="Times New Roman" w:eastAsia="仿宋_GB2312" w:hAnsi="Times New Roman" w:hint="eastAsia"/>
          <w:kern w:val="21"/>
          <w:sz w:val="31"/>
          <w:szCs w:val="31"/>
        </w:rPr>
        <w:t>1764.29</w:t>
      </w:r>
      <w:r>
        <w:rPr>
          <w:rFonts w:ascii="Times New Roman" w:eastAsia="仿宋_GB2312" w:hAnsi="Times New Roman" w:hint="eastAsia"/>
          <w:kern w:val="21"/>
          <w:sz w:val="31"/>
          <w:szCs w:val="31"/>
        </w:rPr>
        <w:t>万元。收入全部为一般公共预算拨款，无政府性基金预算拨款，包括：一般公共预算当年</w:t>
      </w:r>
      <w:proofErr w:type="gramStart"/>
      <w:r>
        <w:rPr>
          <w:rFonts w:ascii="Times New Roman" w:eastAsia="仿宋_GB2312" w:hAnsi="Times New Roman" w:hint="eastAsia"/>
          <w:kern w:val="21"/>
          <w:sz w:val="31"/>
          <w:szCs w:val="31"/>
        </w:rPr>
        <w:t>拨款收</w:t>
      </w:r>
      <w:proofErr w:type="gramEnd"/>
      <w:r w:rsidR="009E32C8">
        <w:rPr>
          <w:rFonts w:ascii="Times New Roman" w:eastAsia="仿宋_GB2312" w:hAnsi="Times New Roman" w:hint="eastAsia"/>
          <w:kern w:val="21"/>
          <w:sz w:val="31"/>
          <w:szCs w:val="31"/>
        </w:rPr>
        <w:t>1764.29</w:t>
      </w:r>
      <w:r>
        <w:rPr>
          <w:rFonts w:ascii="Times New Roman" w:eastAsia="仿宋_GB2312" w:hAnsi="Times New Roman" w:hint="eastAsia"/>
          <w:kern w:val="21"/>
          <w:sz w:val="31"/>
          <w:szCs w:val="31"/>
        </w:rPr>
        <w:t>万元；支出包括：一般公共服务支出</w:t>
      </w:r>
      <w:r w:rsidR="009E32C8">
        <w:rPr>
          <w:rFonts w:ascii="Times New Roman" w:eastAsia="仿宋_GB2312" w:hAnsi="Times New Roman" w:hint="eastAsia"/>
          <w:kern w:val="21"/>
          <w:sz w:val="31"/>
          <w:szCs w:val="31"/>
        </w:rPr>
        <w:t>868.73</w:t>
      </w:r>
      <w:r>
        <w:rPr>
          <w:rFonts w:ascii="Times New Roman" w:eastAsia="仿宋_GB2312" w:hAnsi="Times New Roman" w:hint="eastAsia"/>
          <w:kern w:val="21"/>
          <w:sz w:val="31"/>
          <w:szCs w:val="31"/>
        </w:rPr>
        <w:t>万元、</w:t>
      </w:r>
      <w:r w:rsidR="009E32C8">
        <w:rPr>
          <w:rFonts w:ascii="Times New Roman" w:eastAsia="仿宋_GB2312" w:hAnsi="Times New Roman" w:hint="eastAsia"/>
          <w:kern w:val="21"/>
          <w:sz w:val="31"/>
          <w:szCs w:val="31"/>
        </w:rPr>
        <w:t>社会保障和就业支出</w:t>
      </w:r>
      <w:r w:rsidR="009E32C8">
        <w:rPr>
          <w:rFonts w:ascii="Times New Roman" w:eastAsia="仿宋_GB2312" w:hAnsi="Times New Roman" w:hint="eastAsia"/>
          <w:kern w:val="21"/>
          <w:sz w:val="31"/>
          <w:szCs w:val="31"/>
        </w:rPr>
        <w:t>562.80</w:t>
      </w:r>
      <w:r w:rsidR="009E32C8">
        <w:rPr>
          <w:rFonts w:ascii="Times New Roman" w:eastAsia="仿宋_GB2312" w:hAnsi="Times New Roman" w:hint="eastAsia"/>
          <w:kern w:val="21"/>
          <w:sz w:val="31"/>
          <w:szCs w:val="31"/>
        </w:rPr>
        <w:t>万元、医疗健康支出</w:t>
      </w:r>
      <w:r w:rsidR="009E32C8">
        <w:rPr>
          <w:rFonts w:ascii="Times New Roman" w:eastAsia="仿宋_GB2312" w:hAnsi="Times New Roman" w:hint="eastAsia"/>
          <w:kern w:val="21"/>
          <w:sz w:val="31"/>
          <w:szCs w:val="31"/>
        </w:rPr>
        <w:t>18.91</w:t>
      </w:r>
      <w:r w:rsidR="009E32C8">
        <w:rPr>
          <w:rFonts w:ascii="Times New Roman" w:eastAsia="仿宋_GB2312" w:hAnsi="Times New Roman" w:hint="eastAsia"/>
          <w:kern w:val="21"/>
          <w:sz w:val="31"/>
          <w:szCs w:val="31"/>
        </w:rPr>
        <w:t>万元、城乡社区支出</w:t>
      </w:r>
      <w:r w:rsidR="009E32C8">
        <w:rPr>
          <w:rFonts w:ascii="Times New Roman" w:eastAsia="仿宋_GB2312" w:hAnsi="Times New Roman" w:hint="eastAsia"/>
          <w:kern w:val="21"/>
          <w:sz w:val="31"/>
          <w:szCs w:val="31"/>
        </w:rPr>
        <w:t>38.95</w:t>
      </w:r>
    </w:p>
    <w:p w:rsidR="00AD4340" w:rsidRDefault="009E32C8" w:rsidP="009E32C8">
      <w:pPr>
        <w:overflowPunct w:val="0"/>
        <w:topLinePunct/>
        <w:spacing w:line="580" w:lineRule="exact"/>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万元、农林水支出</w:t>
      </w:r>
      <w:r>
        <w:rPr>
          <w:rFonts w:ascii="Times New Roman" w:eastAsia="仿宋_GB2312" w:hAnsi="Times New Roman" w:hint="eastAsia"/>
          <w:kern w:val="21"/>
          <w:sz w:val="31"/>
          <w:szCs w:val="31"/>
        </w:rPr>
        <w:t>252.10</w:t>
      </w:r>
      <w:r>
        <w:rPr>
          <w:rFonts w:ascii="Times New Roman" w:eastAsia="仿宋_GB2312" w:hAnsi="Times New Roman" w:hint="eastAsia"/>
          <w:kern w:val="21"/>
          <w:sz w:val="31"/>
          <w:szCs w:val="31"/>
        </w:rPr>
        <w:t>万元、住房保障支出</w:t>
      </w:r>
      <w:r>
        <w:rPr>
          <w:rFonts w:ascii="Times New Roman" w:eastAsia="仿宋_GB2312" w:hAnsi="Times New Roman" w:hint="eastAsia"/>
          <w:kern w:val="21"/>
          <w:sz w:val="31"/>
          <w:szCs w:val="31"/>
        </w:rPr>
        <w:t>22.80</w:t>
      </w:r>
      <w:r>
        <w:rPr>
          <w:rFonts w:ascii="Times New Roman" w:eastAsia="仿宋_GB2312" w:hAnsi="Times New Roman" w:hint="eastAsia"/>
          <w:kern w:val="21"/>
          <w:sz w:val="31"/>
          <w:szCs w:val="31"/>
        </w:rPr>
        <w:t>万元</w:t>
      </w:r>
      <w:r w:rsidR="00644306">
        <w:rPr>
          <w:rFonts w:ascii="Times New Roman" w:eastAsia="仿宋_GB2312" w:hAnsi="Times New Roman" w:hint="eastAsia"/>
          <w:kern w:val="21"/>
          <w:sz w:val="31"/>
          <w:szCs w:val="31"/>
        </w:rPr>
        <w:t>。</w:t>
      </w:r>
    </w:p>
    <w:p w:rsidR="00AD4340" w:rsidRDefault="00644306">
      <w:pPr>
        <w:numPr>
          <w:ilvl w:val="0"/>
          <w:numId w:val="1"/>
        </w:numPr>
        <w:overflowPunct w:val="0"/>
        <w:topLinePunct/>
        <w:spacing w:line="580" w:lineRule="exact"/>
        <w:ind w:firstLineChars="200" w:firstLine="620"/>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《一般公共预算支出表》说明</w:t>
      </w:r>
    </w:p>
    <w:p w:rsidR="00AD4340" w:rsidRDefault="00644306" w:rsidP="00911FA2">
      <w:pPr>
        <w:overflowPunct w:val="0"/>
        <w:topLinePunct/>
        <w:spacing w:line="580" w:lineRule="exact"/>
        <w:ind w:firstLineChars="200" w:firstLine="620"/>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t>（一）一般公共预算当年拨款规模变化情况。</w:t>
      </w:r>
    </w:p>
    <w:p w:rsidR="00AD4340" w:rsidRDefault="00644306" w:rsidP="009E32C8">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lastRenderedPageBreak/>
        <w:t>南县</w:t>
      </w:r>
      <w:proofErr w:type="gramStart"/>
      <w:r w:rsidR="009E32C8">
        <w:rPr>
          <w:rFonts w:ascii="Times New Roman" w:eastAsia="仿宋_GB2312" w:hAnsi="Times New Roman" w:hint="eastAsia"/>
          <w:kern w:val="21"/>
          <w:sz w:val="31"/>
          <w:szCs w:val="31"/>
        </w:rPr>
        <w:t>青树嘴</w:t>
      </w:r>
      <w:r>
        <w:rPr>
          <w:rFonts w:ascii="Times New Roman" w:eastAsia="仿宋_GB2312" w:hAnsi="Times New Roman" w:hint="eastAsia"/>
          <w:kern w:val="21"/>
          <w:sz w:val="31"/>
          <w:szCs w:val="31"/>
        </w:rPr>
        <w:t>人民政府</w:t>
      </w:r>
      <w:proofErr w:type="gramEnd"/>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年一般公共预算当年拨款</w:t>
      </w:r>
      <w:r w:rsidR="009E32C8">
        <w:rPr>
          <w:rFonts w:ascii="Times New Roman" w:eastAsia="仿宋_GB2312" w:hAnsi="Times New Roman" w:hint="eastAsia"/>
          <w:kern w:val="21"/>
          <w:sz w:val="31"/>
          <w:szCs w:val="31"/>
        </w:rPr>
        <w:t>1764.29</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年预算数增加</w:t>
      </w:r>
      <w:r w:rsidR="009E32C8">
        <w:rPr>
          <w:rFonts w:ascii="Times New Roman" w:eastAsia="仿宋_GB2312" w:hAnsi="Times New Roman" w:hint="eastAsia"/>
          <w:kern w:val="21"/>
          <w:sz w:val="31"/>
          <w:szCs w:val="31"/>
        </w:rPr>
        <w:t>175.56</w:t>
      </w:r>
      <w:r>
        <w:rPr>
          <w:rFonts w:ascii="Times New Roman" w:eastAsia="仿宋_GB2312" w:hAnsi="Times New Roman" w:hint="eastAsia"/>
          <w:kern w:val="21"/>
          <w:sz w:val="31"/>
          <w:szCs w:val="31"/>
        </w:rPr>
        <w:t>万元，主要原因：</w:t>
      </w:r>
      <w:r>
        <w:rPr>
          <w:rFonts w:ascii="Times New Roman" w:eastAsia="仿宋_GB2312" w:hAnsi="Times New Roman"/>
          <w:kern w:val="21"/>
          <w:sz w:val="31"/>
          <w:szCs w:val="31"/>
        </w:rPr>
        <w:t>主要是</w:t>
      </w:r>
      <w:r>
        <w:rPr>
          <w:rFonts w:ascii="Times New Roman" w:eastAsia="仿宋_GB2312" w:hAnsi="Times New Roman" w:hint="eastAsia"/>
          <w:kern w:val="21"/>
          <w:sz w:val="31"/>
          <w:szCs w:val="31"/>
        </w:rPr>
        <w:t>乡镇机构改革，</w:t>
      </w:r>
      <w:r>
        <w:rPr>
          <w:rFonts w:ascii="Times New Roman" w:eastAsia="仿宋_GB2312" w:hAnsi="Times New Roman"/>
          <w:kern w:val="21"/>
          <w:sz w:val="31"/>
          <w:szCs w:val="31"/>
        </w:rPr>
        <w:t>在职人员人数增加，人员经费增多相应增加财政拨款收入数额。</w:t>
      </w:r>
      <w:r>
        <w:rPr>
          <w:rFonts w:ascii="Times New Roman" w:eastAsia="仿宋_GB2312" w:hAnsi="Times New Roman"/>
          <w:kern w:val="21"/>
          <w:sz w:val="31"/>
          <w:szCs w:val="31"/>
        </w:rPr>
        <w:t xml:space="preserve"> </w:t>
      </w:r>
      <w:r>
        <w:rPr>
          <w:rFonts w:ascii="Times New Roman" w:eastAsia="仿宋_GB2312" w:hAnsi="Times New Roman" w:hint="eastAsia"/>
          <w:kern w:val="21"/>
          <w:sz w:val="31"/>
          <w:szCs w:val="31"/>
        </w:rPr>
        <w:t>。</w:t>
      </w:r>
    </w:p>
    <w:p w:rsidR="00AD4340" w:rsidRDefault="00644306" w:rsidP="00911FA2">
      <w:pPr>
        <w:numPr>
          <w:ilvl w:val="0"/>
          <w:numId w:val="2"/>
        </w:numPr>
        <w:overflowPunct w:val="0"/>
        <w:topLinePunct/>
        <w:spacing w:line="580" w:lineRule="exact"/>
        <w:ind w:firstLineChars="200" w:firstLine="620"/>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t>一般公共预算当年拨款结构情况</w:t>
      </w:r>
    </w:p>
    <w:p w:rsidR="00080371" w:rsidRDefault="00644306" w:rsidP="00080371">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一般公共服务支出</w:t>
      </w:r>
      <w:r w:rsidR="0077549B">
        <w:rPr>
          <w:rFonts w:ascii="Times New Roman" w:eastAsia="仿宋_GB2312" w:hAnsi="Times New Roman" w:hint="eastAsia"/>
          <w:kern w:val="21"/>
          <w:sz w:val="31"/>
          <w:szCs w:val="31"/>
        </w:rPr>
        <w:t>868.73</w:t>
      </w:r>
      <w:r>
        <w:rPr>
          <w:rFonts w:ascii="Times New Roman" w:eastAsia="仿宋_GB2312" w:hAnsi="Times New Roman" w:hint="eastAsia"/>
          <w:kern w:val="21"/>
          <w:sz w:val="31"/>
          <w:szCs w:val="31"/>
        </w:rPr>
        <w:t>万元，占</w:t>
      </w:r>
      <w:r w:rsidR="0077549B">
        <w:rPr>
          <w:rFonts w:ascii="Times New Roman" w:eastAsia="仿宋_GB2312" w:hAnsi="Times New Roman" w:hint="eastAsia"/>
          <w:kern w:val="21"/>
          <w:sz w:val="31"/>
          <w:szCs w:val="31"/>
        </w:rPr>
        <w:t>49.24%</w:t>
      </w:r>
      <w:r w:rsidR="0077549B">
        <w:rPr>
          <w:rFonts w:ascii="Times New Roman" w:eastAsia="仿宋_GB2312" w:hAnsi="Times New Roman" w:hint="eastAsia"/>
          <w:kern w:val="21"/>
          <w:sz w:val="31"/>
          <w:szCs w:val="31"/>
        </w:rPr>
        <w:t>；</w:t>
      </w:r>
      <w:r w:rsidR="00080371">
        <w:rPr>
          <w:rFonts w:ascii="Times New Roman" w:eastAsia="仿宋_GB2312" w:hAnsi="Times New Roman" w:hint="eastAsia"/>
          <w:kern w:val="21"/>
          <w:sz w:val="31"/>
          <w:szCs w:val="31"/>
        </w:rPr>
        <w:t>社会保障和就业支出</w:t>
      </w:r>
      <w:r w:rsidR="00080371">
        <w:rPr>
          <w:rFonts w:ascii="Times New Roman" w:eastAsia="仿宋_GB2312" w:hAnsi="Times New Roman" w:hint="eastAsia"/>
          <w:kern w:val="21"/>
          <w:sz w:val="31"/>
          <w:szCs w:val="31"/>
        </w:rPr>
        <w:t>562.80</w:t>
      </w:r>
      <w:r w:rsidR="00080371">
        <w:rPr>
          <w:rFonts w:ascii="Times New Roman" w:eastAsia="仿宋_GB2312" w:hAnsi="Times New Roman" w:hint="eastAsia"/>
          <w:kern w:val="21"/>
          <w:sz w:val="31"/>
          <w:szCs w:val="31"/>
        </w:rPr>
        <w:t>万元，占</w:t>
      </w:r>
      <w:r w:rsidR="00080371">
        <w:rPr>
          <w:rFonts w:ascii="Times New Roman" w:eastAsia="仿宋_GB2312" w:hAnsi="Times New Roman" w:hint="eastAsia"/>
          <w:kern w:val="21"/>
          <w:sz w:val="31"/>
          <w:szCs w:val="31"/>
        </w:rPr>
        <w:t>31.90%</w:t>
      </w:r>
      <w:r w:rsidR="00080371">
        <w:rPr>
          <w:rFonts w:ascii="Times New Roman" w:eastAsia="仿宋_GB2312" w:hAnsi="Times New Roman" w:hint="eastAsia"/>
          <w:kern w:val="21"/>
          <w:sz w:val="31"/>
          <w:szCs w:val="31"/>
        </w:rPr>
        <w:t>；医疗健康支出</w:t>
      </w:r>
      <w:r w:rsidR="00080371">
        <w:rPr>
          <w:rFonts w:ascii="Times New Roman" w:eastAsia="仿宋_GB2312" w:hAnsi="Times New Roman" w:hint="eastAsia"/>
          <w:kern w:val="21"/>
          <w:sz w:val="31"/>
          <w:szCs w:val="31"/>
        </w:rPr>
        <w:t>18.91</w:t>
      </w:r>
      <w:r w:rsidR="00080371">
        <w:rPr>
          <w:rFonts w:ascii="Times New Roman" w:eastAsia="仿宋_GB2312" w:hAnsi="Times New Roman" w:hint="eastAsia"/>
          <w:kern w:val="21"/>
          <w:sz w:val="31"/>
          <w:szCs w:val="31"/>
        </w:rPr>
        <w:t>万元</w:t>
      </w:r>
      <w:r>
        <w:rPr>
          <w:rFonts w:ascii="Times New Roman" w:eastAsia="仿宋_GB2312" w:hAnsi="Times New Roman" w:hint="eastAsia"/>
          <w:kern w:val="21"/>
          <w:sz w:val="31"/>
          <w:szCs w:val="31"/>
        </w:rPr>
        <w:t>占</w:t>
      </w:r>
      <w:r w:rsidR="00080371">
        <w:rPr>
          <w:rFonts w:ascii="Times New Roman" w:eastAsia="仿宋_GB2312" w:hAnsi="Times New Roman" w:hint="eastAsia"/>
          <w:kern w:val="21"/>
          <w:sz w:val="31"/>
          <w:szCs w:val="31"/>
        </w:rPr>
        <w:t>1.07</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w:t>
      </w:r>
      <w:r w:rsidR="00080371">
        <w:rPr>
          <w:rFonts w:ascii="Times New Roman" w:eastAsia="仿宋_GB2312" w:hAnsi="Times New Roman" w:hint="eastAsia"/>
          <w:kern w:val="21"/>
          <w:sz w:val="31"/>
          <w:szCs w:val="31"/>
        </w:rPr>
        <w:t>城乡社区支出</w:t>
      </w:r>
      <w:r w:rsidR="00080371">
        <w:rPr>
          <w:rFonts w:ascii="Times New Roman" w:eastAsia="仿宋_GB2312" w:hAnsi="Times New Roman" w:hint="eastAsia"/>
          <w:kern w:val="21"/>
          <w:sz w:val="31"/>
          <w:szCs w:val="31"/>
        </w:rPr>
        <w:t>38.95</w:t>
      </w:r>
      <w:r w:rsidR="00080371">
        <w:rPr>
          <w:rFonts w:ascii="Times New Roman" w:eastAsia="仿宋_GB2312" w:hAnsi="Times New Roman" w:hint="eastAsia"/>
          <w:kern w:val="21"/>
          <w:sz w:val="31"/>
          <w:szCs w:val="31"/>
        </w:rPr>
        <w:t>万元，占</w:t>
      </w:r>
      <w:r w:rsidR="00080371">
        <w:rPr>
          <w:rFonts w:ascii="Times New Roman" w:eastAsia="仿宋_GB2312" w:hAnsi="Times New Roman" w:hint="eastAsia"/>
          <w:kern w:val="21"/>
          <w:sz w:val="31"/>
          <w:szCs w:val="31"/>
        </w:rPr>
        <w:t>2.21%</w:t>
      </w:r>
      <w:r w:rsidR="00080371">
        <w:rPr>
          <w:rFonts w:ascii="Times New Roman" w:eastAsia="仿宋_GB2312" w:hAnsi="Times New Roman" w:hint="eastAsia"/>
          <w:kern w:val="21"/>
          <w:sz w:val="31"/>
          <w:szCs w:val="31"/>
        </w:rPr>
        <w:t>；农林水支出</w:t>
      </w:r>
      <w:r w:rsidR="00080371">
        <w:rPr>
          <w:rFonts w:ascii="Times New Roman" w:eastAsia="仿宋_GB2312" w:hAnsi="Times New Roman" w:hint="eastAsia"/>
          <w:kern w:val="21"/>
          <w:sz w:val="31"/>
          <w:szCs w:val="31"/>
        </w:rPr>
        <w:t>252.10</w:t>
      </w:r>
      <w:r w:rsidR="00080371">
        <w:rPr>
          <w:rFonts w:ascii="Times New Roman" w:eastAsia="仿宋_GB2312" w:hAnsi="Times New Roman" w:hint="eastAsia"/>
          <w:kern w:val="21"/>
          <w:sz w:val="31"/>
          <w:szCs w:val="31"/>
        </w:rPr>
        <w:t>万元、占</w:t>
      </w:r>
      <w:r w:rsidR="00080371">
        <w:rPr>
          <w:rFonts w:ascii="Times New Roman" w:eastAsia="仿宋_GB2312" w:hAnsi="Times New Roman" w:hint="eastAsia"/>
          <w:kern w:val="21"/>
          <w:sz w:val="31"/>
          <w:szCs w:val="31"/>
        </w:rPr>
        <w:t>14.29%</w:t>
      </w:r>
      <w:r w:rsidR="00080371">
        <w:rPr>
          <w:rFonts w:ascii="Times New Roman" w:eastAsia="仿宋_GB2312" w:hAnsi="Times New Roman" w:hint="eastAsia"/>
          <w:kern w:val="21"/>
          <w:sz w:val="31"/>
          <w:szCs w:val="31"/>
        </w:rPr>
        <w:t>；住房保障支出</w:t>
      </w:r>
      <w:r w:rsidR="00080371">
        <w:rPr>
          <w:rFonts w:ascii="Times New Roman" w:eastAsia="仿宋_GB2312" w:hAnsi="Times New Roman" w:hint="eastAsia"/>
          <w:kern w:val="21"/>
          <w:sz w:val="31"/>
          <w:szCs w:val="31"/>
        </w:rPr>
        <w:t>22.80</w:t>
      </w:r>
      <w:r w:rsidR="00080371">
        <w:rPr>
          <w:rFonts w:ascii="Times New Roman" w:eastAsia="仿宋_GB2312" w:hAnsi="Times New Roman" w:hint="eastAsia"/>
          <w:kern w:val="21"/>
          <w:sz w:val="31"/>
          <w:szCs w:val="31"/>
        </w:rPr>
        <w:t>万元。占</w:t>
      </w:r>
      <w:r w:rsidR="00080371">
        <w:rPr>
          <w:rFonts w:ascii="Times New Roman" w:eastAsia="仿宋_GB2312" w:hAnsi="Times New Roman" w:hint="eastAsia"/>
          <w:kern w:val="21"/>
          <w:sz w:val="31"/>
          <w:szCs w:val="31"/>
        </w:rPr>
        <w:t>1.29%</w:t>
      </w:r>
      <w:r w:rsidR="00080371">
        <w:rPr>
          <w:rFonts w:ascii="Times New Roman" w:eastAsia="仿宋_GB2312" w:hAnsi="Times New Roman" w:hint="eastAsia"/>
          <w:kern w:val="21"/>
          <w:sz w:val="31"/>
          <w:szCs w:val="31"/>
        </w:rPr>
        <w:t>。</w:t>
      </w:r>
    </w:p>
    <w:p w:rsidR="00AD4340" w:rsidRDefault="00644306" w:rsidP="00911FA2">
      <w:pPr>
        <w:numPr>
          <w:ilvl w:val="0"/>
          <w:numId w:val="2"/>
        </w:numPr>
        <w:overflowPunct w:val="0"/>
        <w:topLinePunct/>
        <w:spacing w:line="580" w:lineRule="exact"/>
        <w:ind w:firstLineChars="200" w:firstLine="620"/>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t>一般公共预算当年拨款具体使用情况。</w:t>
      </w:r>
    </w:p>
    <w:p w:rsidR="00DC41F2" w:rsidRDefault="00DC41F2" w:rsidP="00DC41F2">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1.</w:t>
      </w:r>
      <w:r w:rsidRPr="00DC41F2">
        <w:rPr>
          <w:rFonts w:ascii="Times New Roman" w:eastAsia="仿宋_GB2312" w:hAnsi="Times New Roman" w:hint="eastAsia"/>
          <w:kern w:val="21"/>
          <w:sz w:val="31"/>
          <w:szCs w:val="31"/>
        </w:rPr>
        <w:t>一般公共服务支出（类）政府办公厅（室）及相关机构事务（款）行政运行（项）</w:t>
      </w:r>
      <w:r w:rsidRPr="00DC41F2">
        <w:rPr>
          <w:rFonts w:ascii="Times New Roman" w:eastAsia="仿宋_GB2312" w:hAnsi="Times New Roman" w:hint="eastAsia"/>
          <w:kern w:val="21"/>
          <w:sz w:val="31"/>
          <w:szCs w:val="31"/>
        </w:rPr>
        <w:t>2021</w:t>
      </w:r>
      <w:r w:rsidRPr="00DC41F2">
        <w:rPr>
          <w:rFonts w:ascii="Times New Roman" w:eastAsia="仿宋_GB2312" w:hAnsi="Times New Roman" w:hint="eastAsia"/>
          <w:kern w:val="21"/>
          <w:sz w:val="31"/>
          <w:szCs w:val="31"/>
        </w:rPr>
        <w:t>年预算数为</w:t>
      </w:r>
      <w:r w:rsidRPr="00DC41F2">
        <w:rPr>
          <w:rFonts w:ascii="Times New Roman" w:eastAsia="仿宋_GB2312" w:hAnsi="Times New Roman" w:hint="eastAsia"/>
          <w:kern w:val="21"/>
          <w:sz w:val="31"/>
          <w:szCs w:val="31"/>
        </w:rPr>
        <w:t>817.91</w:t>
      </w:r>
      <w:r w:rsidRPr="00DC41F2">
        <w:rPr>
          <w:rFonts w:ascii="Times New Roman" w:eastAsia="仿宋_GB2312" w:hAnsi="Times New Roman" w:hint="eastAsia"/>
          <w:kern w:val="21"/>
          <w:sz w:val="31"/>
          <w:szCs w:val="31"/>
        </w:rPr>
        <w:t>万元，比</w:t>
      </w:r>
      <w:r w:rsidRPr="00DC41F2">
        <w:rPr>
          <w:rFonts w:ascii="Times New Roman" w:eastAsia="仿宋_GB2312" w:hAnsi="Times New Roman" w:hint="eastAsia"/>
          <w:kern w:val="21"/>
          <w:sz w:val="31"/>
          <w:szCs w:val="31"/>
        </w:rPr>
        <w:t>2020</w:t>
      </w:r>
      <w:r w:rsidRPr="00DC41F2">
        <w:rPr>
          <w:rFonts w:ascii="Times New Roman" w:eastAsia="仿宋_GB2312" w:hAnsi="Times New Roman" w:hint="eastAsia"/>
          <w:kern w:val="21"/>
          <w:sz w:val="31"/>
          <w:szCs w:val="31"/>
        </w:rPr>
        <w:t>年预算数增加</w:t>
      </w:r>
      <w:r w:rsidRPr="00DC41F2">
        <w:rPr>
          <w:rFonts w:ascii="Times New Roman" w:eastAsia="仿宋_GB2312" w:hAnsi="Times New Roman" w:hint="eastAsia"/>
          <w:kern w:val="21"/>
          <w:sz w:val="31"/>
          <w:szCs w:val="31"/>
        </w:rPr>
        <w:t>643.59</w:t>
      </w:r>
      <w:r w:rsidRPr="00DC41F2">
        <w:rPr>
          <w:rFonts w:ascii="Times New Roman" w:eastAsia="仿宋_GB2312" w:hAnsi="Times New Roman" w:hint="eastAsia"/>
          <w:kern w:val="21"/>
          <w:sz w:val="31"/>
          <w:szCs w:val="31"/>
        </w:rPr>
        <w:t>万元，上升</w:t>
      </w:r>
      <w:r w:rsidRPr="00DC41F2">
        <w:rPr>
          <w:rFonts w:ascii="Times New Roman" w:eastAsia="仿宋_GB2312" w:hAnsi="Times New Roman" w:hint="eastAsia"/>
          <w:kern w:val="21"/>
          <w:sz w:val="31"/>
          <w:szCs w:val="31"/>
        </w:rPr>
        <w:t>369.2%</w:t>
      </w:r>
      <w:r w:rsidRPr="00DC41F2">
        <w:rPr>
          <w:rFonts w:ascii="Times New Roman" w:eastAsia="仿宋_GB2312" w:hAnsi="Times New Roman" w:hint="eastAsia"/>
          <w:kern w:val="21"/>
          <w:sz w:val="31"/>
          <w:szCs w:val="31"/>
        </w:rPr>
        <w:t>；主要是散居五保老人供养经费</w:t>
      </w:r>
      <w:r w:rsidRPr="00DC41F2">
        <w:rPr>
          <w:rFonts w:ascii="Times New Roman" w:eastAsia="仿宋_GB2312" w:hAnsi="Times New Roman" w:hint="eastAsia"/>
          <w:kern w:val="21"/>
          <w:sz w:val="31"/>
          <w:szCs w:val="31"/>
        </w:rPr>
        <w:t>178.61</w:t>
      </w:r>
      <w:r w:rsidRPr="00DC41F2">
        <w:rPr>
          <w:rFonts w:ascii="Times New Roman" w:eastAsia="仿宋_GB2312" w:hAnsi="Times New Roman" w:hint="eastAsia"/>
          <w:kern w:val="21"/>
          <w:sz w:val="31"/>
          <w:szCs w:val="31"/>
        </w:rPr>
        <w:t>万元、乡镇分流人员包干经费</w:t>
      </w:r>
      <w:r w:rsidRPr="00DC41F2">
        <w:rPr>
          <w:rFonts w:ascii="Times New Roman" w:eastAsia="仿宋_GB2312" w:hAnsi="Times New Roman" w:hint="eastAsia"/>
          <w:kern w:val="21"/>
          <w:sz w:val="31"/>
          <w:szCs w:val="31"/>
        </w:rPr>
        <w:t>5.76</w:t>
      </w:r>
      <w:r w:rsidRPr="00DC41F2">
        <w:rPr>
          <w:rFonts w:ascii="Times New Roman" w:eastAsia="仿宋_GB2312" w:hAnsi="Times New Roman" w:hint="eastAsia"/>
          <w:kern w:val="21"/>
          <w:sz w:val="31"/>
          <w:szCs w:val="31"/>
        </w:rPr>
        <w:t>万元、消防巡逻经费</w:t>
      </w:r>
      <w:r w:rsidRPr="00DC41F2">
        <w:rPr>
          <w:rFonts w:ascii="Times New Roman" w:eastAsia="仿宋_GB2312" w:hAnsi="Times New Roman" w:hint="eastAsia"/>
          <w:kern w:val="21"/>
          <w:sz w:val="31"/>
          <w:szCs w:val="31"/>
        </w:rPr>
        <w:t>3</w:t>
      </w:r>
      <w:r w:rsidRPr="00DC41F2">
        <w:rPr>
          <w:rFonts w:ascii="Times New Roman" w:eastAsia="仿宋_GB2312" w:hAnsi="Times New Roman" w:hint="eastAsia"/>
          <w:kern w:val="21"/>
          <w:sz w:val="31"/>
          <w:szCs w:val="31"/>
        </w:rPr>
        <w:t>万元、禁毒工作经费</w:t>
      </w:r>
      <w:r w:rsidRPr="00DC41F2">
        <w:rPr>
          <w:rFonts w:ascii="Times New Roman" w:eastAsia="仿宋_GB2312" w:hAnsi="Times New Roman" w:hint="eastAsia"/>
          <w:kern w:val="21"/>
          <w:sz w:val="31"/>
          <w:szCs w:val="31"/>
        </w:rPr>
        <w:t>3</w:t>
      </w:r>
      <w:r w:rsidRPr="00DC41F2">
        <w:rPr>
          <w:rFonts w:ascii="Times New Roman" w:eastAsia="仿宋_GB2312" w:hAnsi="Times New Roman" w:hint="eastAsia"/>
          <w:kern w:val="21"/>
          <w:sz w:val="31"/>
          <w:szCs w:val="31"/>
        </w:rPr>
        <w:t>万元、、村级运转经费</w:t>
      </w:r>
      <w:r w:rsidRPr="00DC41F2">
        <w:rPr>
          <w:rFonts w:ascii="Times New Roman" w:eastAsia="仿宋_GB2312" w:hAnsi="Times New Roman" w:hint="eastAsia"/>
          <w:kern w:val="21"/>
          <w:sz w:val="31"/>
          <w:szCs w:val="31"/>
        </w:rPr>
        <w:t>220</w:t>
      </w:r>
      <w:r w:rsidRPr="00DC41F2">
        <w:rPr>
          <w:rFonts w:ascii="Times New Roman" w:eastAsia="仿宋_GB2312" w:hAnsi="Times New Roman" w:hint="eastAsia"/>
          <w:kern w:val="21"/>
          <w:sz w:val="31"/>
          <w:szCs w:val="31"/>
        </w:rPr>
        <w:t>万元、体制转移支付</w:t>
      </w:r>
      <w:r w:rsidRPr="00DC41F2">
        <w:rPr>
          <w:rFonts w:ascii="Times New Roman" w:eastAsia="仿宋_GB2312" w:hAnsi="Times New Roman" w:hint="eastAsia"/>
          <w:kern w:val="21"/>
          <w:sz w:val="31"/>
          <w:szCs w:val="31"/>
        </w:rPr>
        <w:t>163</w:t>
      </w:r>
      <w:r w:rsidRPr="00DC41F2">
        <w:rPr>
          <w:rFonts w:ascii="Times New Roman" w:eastAsia="仿宋_GB2312" w:hAnsi="Times New Roman" w:hint="eastAsia"/>
          <w:kern w:val="21"/>
          <w:sz w:val="31"/>
          <w:szCs w:val="31"/>
        </w:rPr>
        <w:t>万元、社区经费</w:t>
      </w:r>
      <w:r w:rsidRPr="00DC41F2">
        <w:rPr>
          <w:rFonts w:ascii="Times New Roman" w:eastAsia="仿宋_GB2312" w:hAnsi="Times New Roman" w:hint="eastAsia"/>
          <w:kern w:val="21"/>
          <w:sz w:val="31"/>
          <w:szCs w:val="31"/>
        </w:rPr>
        <w:t>16</w:t>
      </w:r>
      <w:r w:rsidRPr="00DC41F2">
        <w:rPr>
          <w:rFonts w:ascii="Times New Roman" w:eastAsia="仿宋_GB2312" w:hAnsi="Times New Roman" w:hint="eastAsia"/>
          <w:kern w:val="21"/>
          <w:sz w:val="31"/>
          <w:szCs w:val="31"/>
        </w:rPr>
        <w:t>万元都包含在内。实际应该为</w:t>
      </w:r>
      <w:r w:rsidRPr="00DC41F2">
        <w:rPr>
          <w:rFonts w:ascii="Times New Roman" w:eastAsia="仿宋_GB2312" w:hAnsi="Times New Roman" w:hint="eastAsia"/>
          <w:kern w:val="21"/>
          <w:sz w:val="31"/>
          <w:szCs w:val="31"/>
        </w:rPr>
        <w:t>228.54</w:t>
      </w:r>
      <w:r w:rsidRPr="00DC41F2">
        <w:rPr>
          <w:rFonts w:ascii="Times New Roman" w:eastAsia="仿宋_GB2312" w:hAnsi="Times New Roman" w:hint="eastAsia"/>
          <w:kern w:val="21"/>
          <w:sz w:val="31"/>
          <w:szCs w:val="31"/>
        </w:rPr>
        <w:t>万元，比</w:t>
      </w:r>
      <w:r w:rsidRPr="00DC41F2">
        <w:rPr>
          <w:rFonts w:ascii="Times New Roman" w:eastAsia="仿宋_GB2312" w:hAnsi="Times New Roman" w:hint="eastAsia"/>
          <w:kern w:val="21"/>
          <w:sz w:val="31"/>
          <w:szCs w:val="31"/>
        </w:rPr>
        <w:t>2020</w:t>
      </w:r>
      <w:r w:rsidRPr="00DC41F2">
        <w:rPr>
          <w:rFonts w:ascii="Times New Roman" w:eastAsia="仿宋_GB2312" w:hAnsi="Times New Roman" w:hint="eastAsia"/>
          <w:kern w:val="21"/>
          <w:sz w:val="31"/>
          <w:szCs w:val="31"/>
        </w:rPr>
        <w:t>年预算数增加</w:t>
      </w:r>
      <w:r w:rsidRPr="00DC41F2">
        <w:rPr>
          <w:rFonts w:ascii="Times New Roman" w:eastAsia="仿宋_GB2312" w:hAnsi="Times New Roman" w:hint="eastAsia"/>
          <w:kern w:val="21"/>
          <w:sz w:val="31"/>
          <w:szCs w:val="31"/>
        </w:rPr>
        <w:t>31.10%</w:t>
      </w:r>
      <w:r w:rsidRPr="00DC41F2">
        <w:rPr>
          <w:rFonts w:ascii="Times New Roman" w:eastAsia="仿宋_GB2312" w:hAnsi="Times New Roman" w:hint="eastAsia"/>
          <w:kern w:val="21"/>
          <w:sz w:val="31"/>
          <w:szCs w:val="31"/>
        </w:rPr>
        <w:t>；主要是乡镇机构改革，</w:t>
      </w:r>
      <w:r w:rsidRPr="00DC41F2">
        <w:rPr>
          <w:rFonts w:ascii="Times New Roman" w:eastAsia="仿宋_GB2312" w:hAnsi="Times New Roman"/>
          <w:kern w:val="21"/>
          <w:sz w:val="31"/>
          <w:szCs w:val="31"/>
        </w:rPr>
        <w:t>在职人员人数增加</w:t>
      </w:r>
      <w:r w:rsidRPr="00DC41F2">
        <w:rPr>
          <w:rFonts w:ascii="Times New Roman" w:eastAsia="仿宋_GB2312" w:hAnsi="Times New Roman" w:hint="eastAsia"/>
          <w:kern w:val="21"/>
          <w:sz w:val="31"/>
          <w:szCs w:val="31"/>
        </w:rPr>
        <w:t>。</w:t>
      </w:r>
    </w:p>
    <w:p w:rsidR="00CE247A" w:rsidRDefault="00DC41F2" w:rsidP="00CE247A">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2.</w:t>
      </w:r>
      <w:r w:rsidRPr="00DC41F2">
        <w:rPr>
          <w:rFonts w:ascii="Times New Roman" w:eastAsia="仿宋_GB2312" w:hAnsi="Times New Roman" w:hint="eastAsia"/>
          <w:kern w:val="21"/>
          <w:sz w:val="31"/>
          <w:szCs w:val="31"/>
        </w:rPr>
        <w:t xml:space="preserve"> </w:t>
      </w:r>
      <w:r w:rsidRPr="00E76633">
        <w:rPr>
          <w:rFonts w:ascii="Times New Roman" w:eastAsia="仿宋_GB2312" w:hAnsi="Times New Roman" w:hint="eastAsia"/>
          <w:kern w:val="21"/>
          <w:sz w:val="31"/>
          <w:szCs w:val="31"/>
        </w:rPr>
        <w:t>一般公共服务支出（类）政府办公厅（室）及相关机构事务（款）事业运行（项）</w:t>
      </w:r>
      <w:r w:rsidRPr="00DC41F2">
        <w:rPr>
          <w:rFonts w:ascii="Times New Roman" w:eastAsia="仿宋_GB2312" w:hAnsi="Times New Roman" w:hint="eastAsia"/>
          <w:kern w:val="21"/>
          <w:sz w:val="31"/>
          <w:szCs w:val="31"/>
        </w:rPr>
        <w:t>2021</w:t>
      </w:r>
      <w:r w:rsidRPr="00DC41F2">
        <w:rPr>
          <w:rFonts w:ascii="Times New Roman" w:eastAsia="仿宋_GB2312" w:hAnsi="Times New Roman" w:hint="eastAsia"/>
          <w:kern w:val="21"/>
          <w:sz w:val="31"/>
          <w:szCs w:val="31"/>
        </w:rPr>
        <w:t>年预算数为</w:t>
      </w:r>
      <w:r>
        <w:rPr>
          <w:rFonts w:ascii="Times New Roman" w:eastAsia="仿宋_GB2312" w:hAnsi="Times New Roman" w:hint="eastAsia"/>
          <w:kern w:val="21"/>
          <w:sz w:val="31"/>
          <w:szCs w:val="31"/>
        </w:rPr>
        <w:t>13.73</w:t>
      </w:r>
      <w:r w:rsidRPr="00E76633">
        <w:rPr>
          <w:rFonts w:ascii="Times New Roman" w:eastAsia="仿宋_GB2312" w:hAnsi="Times New Roman" w:hint="eastAsia"/>
          <w:kern w:val="21"/>
          <w:sz w:val="31"/>
          <w:szCs w:val="31"/>
        </w:rPr>
        <w:t>万</w:t>
      </w:r>
      <w:r w:rsidRPr="00DC41F2">
        <w:rPr>
          <w:rFonts w:ascii="Times New Roman" w:eastAsia="仿宋_GB2312" w:hAnsi="Times New Roman" w:hint="eastAsia"/>
          <w:kern w:val="21"/>
          <w:sz w:val="31"/>
          <w:szCs w:val="31"/>
        </w:rPr>
        <w:t>元，比</w:t>
      </w:r>
      <w:r w:rsidRPr="00DC41F2">
        <w:rPr>
          <w:rFonts w:ascii="Times New Roman" w:eastAsia="仿宋_GB2312" w:hAnsi="Times New Roman" w:hint="eastAsia"/>
          <w:kern w:val="21"/>
          <w:sz w:val="31"/>
          <w:szCs w:val="31"/>
        </w:rPr>
        <w:t>2020</w:t>
      </w:r>
      <w:r w:rsidRPr="00DC41F2">
        <w:rPr>
          <w:rFonts w:ascii="Times New Roman" w:eastAsia="仿宋_GB2312" w:hAnsi="Times New Roman" w:hint="eastAsia"/>
          <w:kern w:val="21"/>
          <w:sz w:val="31"/>
          <w:szCs w:val="31"/>
        </w:rPr>
        <w:t>年预算数增加</w:t>
      </w:r>
      <w:r w:rsidRPr="00E76633">
        <w:rPr>
          <w:rFonts w:ascii="Times New Roman" w:eastAsia="仿宋_GB2312" w:hAnsi="Times New Roman" w:hint="eastAsia"/>
          <w:kern w:val="21"/>
          <w:sz w:val="31"/>
          <w:szCs w:val="31"/>
        </w:rPr>
        <w:t>13.73</w:t>
      </w:r>
      <w:r w:rsidRPr="00DC41F2">
        <w:rPr>
          <w:rFonts w:ascii="Times New Roman" w:eastAsia="仿宋_GB2312" w:hAnsi="Times New Roman" w:hint="eastAsia"/>
          <w:kern w:val="21"/>
          <w:sz w:val="31"/>
          <w:szCs w:val="31"/>
        </w:rPr>
        <w:t>万元，</w:t>
      </w:r>
      <w:r w:rsidRPr="00E76633">
        <w:rPr>
          <w:rFonts w:ascii="Times New Roman" w:eastAsia="仿宋_GB2312" w:hAnsi="Times New Roman" w:hint="eastAsia"/>
          <w:kern w:val="21"/>
          <w:sz w:val="31"/>
          <w:szCs w:val="31"/>
        </w:rPr>
        <w:t>上升</w:t>
      </w:r>
      <w:r w:rsidRPr="00E76633">
        <w:rPr>
          <w:rFonts w:ascii="Times New Roman" w:eastAsia="仿宋_GB2312" w:hAnsi="Times New Roman" w:hint="eastAsia"/>
          <w:kern w:val="21"/>
          <w:sz w:val="31"/>
          <w:szCs w:val="31"/>
        </w:rPr>
        <w:t>100.00%</w:t>
      </w:r>
      <w:r w:rsidRPr="00DC41F2">
        <w:rPr>
          <w:rFonts w:ascii="Times New Roman" w:eastAsia="仿宋_GB2312" w:hAnsi="Times New Roman" w:hint="eastAsia"/>
          <w:kern w:val="21"/>
          <w:sz w:val="31"/>
          <w:szCs w:val="31"/>
        </w:rPr>
        <w:t>；主要是乡镇机构改革，</w:t>
      </w:r>
      <w:r w:rsidRPr="00DC41F2">
        <w:rPr>
          <w:rFonts w:ascii="Times New Roman" w:eastAsia="仿宋_GB2312" w:hAnsi="Times New Roman"/>
          <w:kern w:val="21"/>
          <w:sz w:val="31"/>
          <w:szCs w:val="31"/>
        </w:rPr>
        <w:t>在职人员人数增加</w:t>
      </w:r>
      <w:r w:rsidRPr="00DC41F2">
        <w:rPr>
          <w:rFonts w:ascii="Times New Roman" w:eastAsia="仿宋_GB2312" w:hAnsi="Times New Roman" w:hint="eastAsia"/>
          <w:kern w:val="21"/>
          <w:sz w:val="31"/>
          <w:szCs w:val="31"/>
        </w:rPr>
        <w:t>。</w:t>
      </w:r>
    </w:p>
    <w:p w:rsidR="00240376" w:rsidRPr="00240376" w:rsidRDefault="00F30560" w:rsidP="00240376">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3</w:t>
      </w:r>
      <w:r w:rsidR="00240376">
        <w:rPr>
          <w:rFonts w:ascii="Times New Roman" w:eastAsia="仿宋_GB2312" w:hAnsi="Times New Roman" w:hint="eastAsia"/>
          <w:kern w:val="21"/>
          <w:sz w:val="31"/>
          <w:szCs w:val="31"/>
        </w:rPr>
        <w:t>.</w:t>
      </w:r>
      <w:r w:rsidR="00240376" w:rsidRPr="00DC41F2">
        <w:rPr>
          <w:rFonts w:ascii="Times New Roman" w:eastAsia="仿宋_GB2312" w:hAnsi="Times New Roman" w:hint="eastAsia"/>
          <w:kern w:val="21"/>
          <w:sz w:val="31"/>
          <w:szCs w:val="31"/>
        </w:rPr>
        <w:t xml:space="preserve"> </w:t>
      </w:r>
      <w:r w:rsidR="00240376">
        <w:rPr>
          <w:rFonts w:ascii="Times New Roman" w:eastAsia="仿宋_GB2312" w:hAnsi="Times New Roman" w:hint="eastAsia"/>
          <w:kern w:val="21"/>
          <w:sz w:val="31"/>
          <w:szCs w:val="31"/>
        </w:rPr>
        <w:t>一般公共服务支出（类）财政事务（款）行政运行</w:t>
      </w:r>
      <w:r w:rsidR="00240376" w:rsidRPr="00E76633">
        <w:rPr>
          <w:rFonts w:ascii="Times New Roman" w:eastAsia="仿宋_GB2312" w:hAnsi="Times New Roman" w:hint="eastAsia"/>
          <w:kern w:val="21"/>
          <w:sz w:val="31"/>
          <w:szCs w:val="31"/>
        </w:rPr>
        <w:t>（项）</w:t>
      </w:r>
      <w:r w:rsidR="00240376" w:rsidRPr="00E76633">
        <w:rPr>
          <w:rFonts w:ascii="Times New Roman" w:eastAsia="仿宋_GB2312" w:hAnsi="Times New Roman" w:hint="eastAsia"/>
          <w:kern w:val="21"/>
          <w:sz w:val="31"/>
          <w:szCs w:val="31"/>
        </w:rPr>
        <w:t>2021</w:t>
      </w:r>
      <w:r w:rsidR="00240376" w:rsidRPr="00E76633">
        <w:rPr>
          <w:rFonts w:ascii="Times New Roman" w:eastAsia="仿宋_GB2312" w:hAnsi="Times New Roman" w:hint="eastAsia"/>
          <w:kern w:val="21"/>
          <w:sz w:val="31"/>
          <w:szCs w:val="31"/>
        </w:rPr>
        <w:t>年预算数为</w:t>
      </w:r>
      <w:r w:rsidR="00240376">
        <w:rPr>
          <w:rFonts w:ascii="Times New Roman" w:eastAsia="仿宋_GB2312" w:hAnsi="Times New Roman" w:hint="eastAsia"/>
          <w:kern w:val="21"/>
          <w:sz w:val="31"/>
          <w:szCs w:val="31"/>
        </w:rPr>
        <w:t>37.09</w:t>
      </w:r>
      <w:r w:rsidR="00240376" w:rsidRPr="00E76633">
        <w:rPr>
          <w:rFonts w:ascii="Times New Roman" w:eastAsia="仿宋_GB2312" w:hAnsi="Times New Roman" w:hint="eastAsia"/>
          <w:kern w:val="21"/>
          <w:sz w:val="31"/>
          <w:szCs w:val="31"/>
        </w:rPr>
        <w:t>万元，比</w:t>
      </w:r>
      <w:r w:rsidR="00240376" w:rsidRPr="00E76633">
        <w:rPr>
          <w:rFonts w:ascii="Times New Roman" w:eastAsia="仿宋_GB2312" w:hAnsi="Times New Roman" w:hint="eastAsia"/>
          <w:kern w:val="21"/>
          <w:sz w:val="31"/>
          <w:szCs w:val="31"/>
        </w:rPr>
        <w:t>2020</w:t>
      </w:r>
      <w:r w:rsidR="00240376" w:rsidRPr="00E76633">
        <w:rPr>
          <w:rFonts w:ascii="Times New Roman" w:eastAsia="仿宋_GB2312" w:hAnsi="Times New Roman" w:hint="eastAsia"/>
          <w:kern w:val="21"/>
          <w:sz w:val="31"/>
          <w:szCs w:val="31"/>
        </w:rPr>
        <w:t>年预算数增加</w:t>
      </w:r>
      <w:r w:rsidR="00240376" w:rsidRPr="00E76633">
        <w:rPr>
          <w:rFonts w:ascii="Times New Roman" w:eastAsia="仿宋_GB2312" w:hAnsi="Times New Roman" w:hint="eastAsia"/>
          <w:kern w:val="21"/>
          <w:sz w:val="31"/>
          <w:szCs w:val="31"/>
        </w:rPr>
        <w:t>1</w:t>
      </w:r>
      <w:r w:rsidR="00240376">
        <w:rPr>
          <w:rFonts w:ascii="Times New Roman" w:eastAsia="仿宋_GB2312" w:hAnsi="Times New Roman" w:hint="eastAsia"/>
          <w:kern w:val="21"/>
          <w:sz w:val="31"/>
          <w:szCs w:val="31"/>
        </w:rPr>
        <w:t>4.82</w:t>
      </w:r>
      <w:r w:rsidR="00240376">
        <w:rPr>
          <w:rFonts w:ascii="Times New Roman" w:eastAsia="仿宋_GB2312" w:hAnsi="Times New Roman" w:hint="eastAsia"/>
          <w:kern w:val="21"/>
          <w:sz w:val="31"/>
          <w:szCs w:val="31"/>
        </w:rPr>
        <w:t>万元</w:t>
      </w:r>
      <w:r w:rsidR="00240376" w:rsidRPr="00E76633">
        <w:rPr>
          <w:rFonts w:ascii="Times New Roman" w:eastAsia="仿宋_GB2312" w:hAnsi="Times New Roman" w:hint="eastAsia"/>
          <w:kern w:val="21"/>
          <w:sz w:val="31"/>
          <w:szCs w:val="31"/>
        </w:rPr>
        <w:lastRenderedPageBreak/>
        <w:t>上升</w:t>
      </w:r>
      <w:r w:rsidR="00240376" w:rsidRPr="00E76633">
        <w:rPr>
          <w:rFonts w:ascii="Times New Roman" w:eastAsia="仿宋_GB2312" w:hAnsi="Times New Roman" w:hint="eastAsia"/>
          <w:kern w:val="21"/>
          <w:sz w:val="31"/>
          <w:szCs w:val="31"/>
        </w:rPr>
        <w:t>66.55%</w:t>
      </w:r>
      <w:r w:rsidR="00240376" w:rsidRPr="00E76633">
        <w:rPr>
          <w:rFonts w:ascii="Times New Roman" w:eastAsia="仿宋_GB2312" w:hAnsi="Times New Roman" w:hint="eastAsia"/>
          <w:kern w:val="21"/>
          <w:sz w:val="31"/>
          <w:szCs w:val="31"/>
        </w:rPr>
        <w:t>；主要是乡镇机构改革，</w:t>
      </w:r>
      <w:r w:rsidR="00240376" w:rsidRPr="00E76633">
        <w:rPr>
          <w:rFonts w:ascii="Times New Roman" w:eastAsia="仿宋_GB2312" w:hAnsi="Times New Roman"/>
          <w:kern w:val="21"/>
          <w:sz w:val="31"/>
          <w:szCs w:val="31"/>
        </w:rPr>
        <w:t>在职人员人数增加</w:t>
      </w:r>
      <w:r w:rsidR="00240376" w:rsidRPr="00E76633">
        <w:rPr>
          <w:rFonts w:ascii="Times New Roman" w:eastAsia="仿宋_GB2312" w:hAnsi="Times New Roman" w:hint="eastAsia"/>
          <w:kern w:val="21"/>
          <w:sz w:val="31"/>
          <w:szCs w:val="31"/>
        </w:rPr>
        <w:t>。</w:t>
      </w:r>
    </w:p>
    <w:p w:rsidR="00C867B8" w:rsidRDefault="00C867B8" w:rsidP="00C867B8">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4.</w:t>
      </w:r>
      <w:r w:rsidRPr="00DC41F2">
        <w:rPr>
          <w:rFonts w:ascii="Times New Roman" w:eastAsia="仿宋_GB2312" w:hAnsi="Times New Roman" w:hint="eastAsia"/>
          <w:kern w:val="21"/>
          <w:sz w:val="31"/>
          <w:szCs w:val="31"/>
        </w:rPr>
        <w:t xml:space="preserve"> </w:t>
      </w:r>
      <w:r w:rsidRPr="00544690">
        <w:rPr>
          <w:rFonts w:ascii="Times New Roman" w:eastAsia="仿宋_GB2312" w:hAnsi="Times New Roman" w:hint="eastAsia"/>
          <w:kern w:val="21"/>
          <w:sz w:val="31"/>
          <w:szCs w:val="31"/>
        </w:rPr>
        <w:t>一般公共服务支出（类）其他一般公共服务支出（款）其他一般公共服务支出（项）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年预算数减少</w:t>
      </w:r>
      <w:r>
        <w:rPr>
          <w:rFonts w:ascii="Times New Roman" w:eastAsia="仿宋_GB2312" w:hAnsi="Times New Roman" w:hint="eastAsia"/>
          <w:kern w:val="21"/>
          <w:sz w:val="31"/>
          <w:szCs w:val="31"/>
        </w:rPr>
        <w:t>176</w:t>
      </w:r>
      <w:r>
        <w:rPr>
          <w:rFonts w:ascii="Times New Roman" w:eastAsia="仿宋_GB2312" w:hAnsi="Times New Roman" w:hint="eastAsia"/>
          <w:kern w:val="21"/>
          <w:sz w:val="31"/>
          <w:szCs w:val="31"/>
        </w:rPr>
        <w:t>万元，下降</w:t>
      </w:r>
      <w:r>
        <w:rPr>
          <w:rFonts w:ascii="Times New Roman" w:eastAsia="仿宋_GB2312" w:hAnsi="Times New Roman" w:hint="eastAsia"/>
          <w:kern w:val="21"/>
          <w:sz w:val="31"/>
          <w:szCs w:val="31"/>
        </w:rPr>
        <w:t>100%</w:t>
      </w:r>
      <w:r>
        <w:rPr>
          <w:rFonts w:ascii="Times New Roman" w:eastAsia="仿宋_GB2312" w:hAnsi="Times New Roman" w:hint="eastAsia"/>
          <w:kern w:val="21"/>
          <w:sz w:val="31"/>
          <w:szCs w:val="31"/>
        </w:rPr>
        <w:t>；</w:t>
      </w:r>
      <w:r w:rsidRPr="00DC41F2">
        <w:rPr>
          <w:rFonts w:ascii="Times New Roman" w:eastAsia="仿宋_GB2312" w:hAnsi="Times New Roman" w:hint="eastAsia"/>
          <w:kern w:val="21"/>
          <w:sz w:val="31"/>
          <w:szCs w:val="31"/>
        </w:rPr>
        <w:t>主要是</w:t>
      </w:r>
      <w:r>
        <w:rPr>
          <w:rFonts w:ascii="Times New Roman" w:eastAsia="仿宋_GB2312" w:hAnsi="Times New Roman" w:hint="eastAsia"/>
          <w:kern w:val="21"/>
          <w:sz w:val="31"/>
          <w:szCs w:val="31"/>
        </w:rPr>
        <w:t>包含在</w:t>
      </w:r>
      <w:r w:rsidRPr="00DC41F2">
        <w:rPr>
          <w:rFonts w:ascii="Times New Roman" w:eastAsia="仿宋_GB2312" w:hAnsi="Times New Roman" w:hint="eastAsia"/>
          <w:kern w:val="21"/>
          <w:sz w:val="31"/>
          <w:szCs w:val="31"/>
        </w:rPr>
        <w:t>一般公共服务支出（类）政府办公厅（室）及相关机构事务（款）行政运行（项）</w:t>
      </w:r>
      <w:r>
        <w:rPr>
          <w:rFonts w:ascii="Times New Roman" w:eastAsia="仿宋_GB2312" w:hAnsi="Times New Roman" w:hint="eastAsia"/>
          <w:kern w:val="21"/>
          <w:sz w:val="31"/>
          <w:szCs w:val="31"/>
        </w:rPr>
        <w:t>中的</w:t>
      </w:r>
      <w:r w:rsidRPr="00DC41F2">
        <w:rPr>
          <w:rFonts w:ascii="Times New Roman" w:eastAsia="仿宋_GB2312" w:hAnsi="Times New Roman" w:hint="eastAsia"/>
          <w:kern w:val="21"/>
          <w:sz w:val="31"/>
          <w:szCs w:val="31"/>
        </w:rPr>
        <w:t>体制转移支付</w:t>
      </w:r>
      <w:r w:rsidRPr="00DC41F2">
        <w:rPr>
          <w:rFonts w:ascii="Times New Roman" w:eastAsia="仿宋_GB2312" w:hAnsi="Times New Roman" w:hint="eastAsia"/>
          <w:kern w:val="21"/>
          <w:sz w:val="31"/>
          <w:szCs w:val="31"/>
        </w:rPr>
        <w:t>163</w:t>
      </w:r>
      <w:r w:rsidRPr="00DC41F2">
        <w:rPr>
          <w:rFonts w:ascii="Times New Roman" w:eastAsia="仿宋_GB2312" w:hAnsi="Times New Roman" w:hint="eastAsia"/>
          <w:kern w:val="21"/>
          <w:sz w:val="31"/>
          <w:szCs w:val="31"/>
        </w:rPr>
        <w:t>万元</w:t>
      </w:r>
      <w:r>
        <w:rPr>
          <w:rFonts w:ascii="Times New Roman" w:eastAsia="仿宋_GB2312" w:hAnsi="Times New Roman" w:hint="eastAsia"/>
          <w:kern w:val="21"/>
          <w:sz w:val="31"/>
          <w:szCs w:val="31"/>
        </w:rPr>
        <w:t>和</w:t>
      </w:r>
      <w:r w:rsidRPr="00DC41F2">
        <w:rPr>
          <w:rFonts w:ascii="Times New Roman" w:eastAsia="仿宋_GB2312" w:hAnsi="Times New Roman" w:hint="eastAsia"/>
          <w:kern w:val="21"/>
          <w:sz w:val="31"/>
          <w:szCs w:val="31"/>
        </w:rPr>
        <w:t>社区经费</w:t>
      </w:r>
      <w:r w:rsidRPr="00DC41F2">
        <w:rPr>
          <w:rFonts w:ascii="Times New Roman" w:eastAsia="仿宋_GB2312" w:hAnsi="Times New Roman" w:hint="eastAsia"/>
          <w:kern w:val="21"/>
          <w:sz w:val="31"/>
          <w:szCs w:val="31"/>
        </w:rPr>
        <w:t>16</w:t>
      </w:r>
      <w:r w:rsidRPr="00DC41F2">
        <w:rPr>
          <w:rFonts w:ascii="Times New Roman" w:eastAsia="仿宋_GB2312" w:hAnsi="Times New Roman" w:hint="eastAsia"/>
          <w:kern w:val="21"/>
          <w:sz w:val="31"/>
          <w:szCs w:val="31"/>
        </w:rPr>
        <w:t>万元</w:t>
      </w:r>
      <w:r>
        <w:rPr>
          <w:rFonts w:ascii="Times New Roman" w:eastAsia="仿宋_GB2312" w:hAnsi="Times New Roman" w:hint="eastAsia"/>
          <w:kern w:val="21"/>
          <w:sz w:val="31"/>
          <w:szCs w:val="31"/>
        </w:rPr>
        <w:t>，实计为</w:t>
      </w:r>
      <w:r>
        <w:rPr>
          <w:rFonts w:ascii="Times New Roman" w:eastAsia="仿宋_GB2312" w:hAnsi="Times New Roman" w:hint="eastAsia"/>
          <w:kern w:val="21"/>
          <w:sz w:val="31"/>
          <w:szCs w:val="31"/>
        </w:rPr>
        <w:t>179</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年增加</w:t>
      </w:r>
      <w:r>
        <w:rPr>
          <w:rFonts w:ascii="Times New Roman" w:eastAsia="仿宋_GB2312" w:hAnsi="Times New Roman" w:hint="eastAsia"/>
          <w:kern w:val="21"/>
          <w:sz w:val="31"/>
          <w:szCs w:val="31"/>
        </w:rPr>
        <w:t>2</w:t>
      </w:r>
      <w:r>
        <w:rPr>
          <w:rFonts w:ascii="Times New Roman" w:eastAsia="仿宋_GB2312" w:hAnsi="Times New Roman" w:hint="eastAsia"/>
          <w:kern w:val="21"/>
          <w:sz w:val="31"/>
          <w:szCs w:val="31"/>
        </w:rPr>
        <w:t>万元，上升</w:t>
      </w:r>
      <w:r>
        <w:rPr>
          <w:rFonts w:ascii="Times New Roman" w:eastAsia="仿宋_GB2312" w:hAnsi="Times New Roman" w:hint="eastAsia"/>
          <w:kern w:val="21"/>
          <w:sz w:val="31"/>
          <w:szCs w:val="31"/>
        </w:rPr>
        <w:t>1.13%</w:t>
      </w:r>
      <w:r>
        <w:rPr>
          <w:rFonts w:ascii="Times New Roman" w:eastAsia="仿宋_GB2312" w:hAnsi="Times New Roman" w:hint="eastAsia"/>
          <w:kern w:val="21"/>
          <w:sz w:val="31"/>
          <w:szCs w:val="31"/>
        </w:rPr>
        <w:t>；主要是社区经费增加。</w:t>
      </w:r>
    </w:p>
    <w:p w:rsidR="00C867B8" w:rsidRDefault="00C867B8" w:rsidP="00643EC1">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5.</w:t>
      </w:r>
      <w:r w:rsidRPr="00DC41F2">
        <w:rPr>
          <w:rFonts w:ascii="Times New Roman" w:eastAsia="仿宋_GB2312" w:hAnsi="Times New Roman" w:hint="eastAsia"/>
          <w:kern w:val="21"/>
          <w:sz w:val="31"/>
          <w:szCs w:val="31"/>
        </w:rPr>
        <w:t xml:space="preserve"> </w:t>
      </w:r>
      <w:r w:rsidRPr="00C867B8">
        <w:rPr>
          <w:rFonts w:ascii="Times New Roman" w:eastAsia="仿宋_GB2312" w:hAnsi="Times New Roman" w:hint="eastAsia"/>
          <w:kern w:val="21"/>
          <w:sz w:val="31"/>
          <w:szCs w:val="31"/>
        </w:rPr>
        <w:t>公共安全支出（类</w:t>
      </w:r>
      <w:r w:rsidRPr="00C867B8">
        <w:rPr>
          <w:rFonts w:ascii="Times New Roman" w:eastAsia="仿宋_GB2312" w:hAnsi="Times New Roman" w:hint="eastAsia"/>
          <w:kern w:val="21"/>
          <w:sz w:val="31"/>
          <w:szCs w:val="31"/>
        </w:rPr>
        <w:tab/>
      </w:r>
      <w:r w:rsidRPr="00C867B8">
        <w:rPr>
          <w:rFonts w:ascii="Times New Roman" w:eastAsia="仿宋_GB2312" w:hAnsi="Times New Roman" w:hint="eastAsia"/>
          <w:kern w:val="21"/>
          <w:sz w:val="31"/>
          <w:szCs w:val="31"/>
        </w:rPr>
        <w:t>）安全（款）特别业务（项）</w:t>
      </w:r>
      <w:r w:rsidRPr="00C867B8">
        <w:rPr>
          <w:rFonts w:ascii="Times New Roman" w:eastAsia="仿宋_GB2312" w:hAnsi="Times New Roman" w:hint="eastAsia"/>
          <w:kern w:val="21"/>
          <w:sz w:val="31"/>
          <w:szCs w:val="31"/>
        </w:rPr>
        <w:t>2021</w:t>
      </w:r>
      <w:r w:rsidRPr="00C867B8">
        <w:rPr>
          <w:rFonts w:ascii="Times New Roman" w:eastAsia="仿宋_GB2312" w:hAnsi="Times New Roman" w:hint="eastAsia"/>
          <w:kern w:val="21"/>
          <w:sz w:val="31"/>
          <w:szCs w:val="31"/>
        </w:rPr>
        <w:t>年预算数为</w:t>
      </w:r>
      <w:r w:rsidRPr="00C867B8">
        <w:rPr>
          <w:rFonts w:ascii="Times New Roman" w:eastAsia="仿宋_GB2312" w:hAnsi="Times New Roman" w:hint="eastAsia"/>
          <w:kern w:val="21"/>
          <w:sz w:val="31"/>
          <w:szCs w:val="31"/>
        </w:rPr>
        <w:t>0</w:t>
      </w:r>
      <w:r w:rsidRPr="00C867B8">
        <w:rPr>
          <w:rFonts w:ascii="Times New Roman" w:eastAsia="仿宋_GB2312" w:hAnsi="Times New Roman" w:hint="eastAsia"/>
          <w:kern w:val="21"/>
          <w:sz w:val="31"/>
          <w:szCs w:val="31"/>
        </w:rPr>
        <w:t>万元，比</w:t>
      </w:r>
      <w:r w:rsidRPr="00C867B8">
        <w:rPr>
          <w:rFonts w:ascii="Times New Roman" w:eastAsia="仿宋_GB2312" w:hAnsi="Times New Roman" w:hint="eastAsia"/>
          <w:kern w:val="21"/>
          <w:sz w:val="31"/>
          <w:szCs w:val="31"/>
        </w:rPr>
        <w:t>2020</w:t>
      </w:r>
      <w:r w:rsidRPr="00C867B8">
        <w:rPr>
          <w:rFonts w:ascii="Times New Roman" w:eastAsia="仿宋_GB2312" w:hAnsi="Times New Roman" w:hint="eastAsia"/>
          <w:kern w:val="21"/>
          <w:sz w:val="31"/>
          <w:szCs w:val="31"/>
        </w:rPr>
        <w:t>年预算减少</w:t>
      </w:r>
      <w:r w:rsidRPr="00C867B8">
        <w:rPr>
          <w:rFonts w:ascii="Times New Roman" w:eastAsia="仿宋_GB2312" w:hAnsi="Times New Roman" w:hint="eastAsia"/>
          <w:kern w:val="21"/>
          <w:sz w:val="31"/>
          <w:szCs w:val="31"/>
        </w:rPr>
        <w:t>3</w:t>
      </w:r>
      <w:r w:rsidRPr="00C867B8">
        <w:rPr>
          <w:rFonts w:ascii="Times New Roman" w:eastAsia="仿宋_GB2312" w:hAnsi="Times New Roman" w:hint="eastAsia"/>
          <w:kern w:val="21"/>
          <w:sz w:val="31"/>
          <w:szCs w:val="31"/>
        </w:rPr>
        <w:t>万元，下降</w:t>
      </w:r>
      <w:r w:rsidRPr="00C867B8">
        <w:rPr>
          <w:rFonts w:ascii="Times New Roman" w:eastAsia="仿宋_GB2312" w:hAnsi="Times New Roman" w:hint="eastAsia"/>
          <w:kern w:val="21"/>
          <w:sz w:val="31"/>
          <w:szCs w:val="31"/>
        </w:rPr>
        <w:t>100%</w:t>
      </w:r>
      <w:r w:rsidRPr="00C867B8">
        <w:rPr>
          <w:rFonts w:ascii="Times New Roman" w:eastAsia="仿宋_GB2312" w:hAnsi="Times New Roman" w:hint="eastAsia"/>
          <w:kern w:val="21"/>
          <w:sz w:val="31"/>
          <w:szCs w:val="31"/>
        </w:rPr>
        <w:t>；</w:t>
      </w:r>
      <w:r w:rsidR="005E1A97" w:rsidRPr="00DC41F2">
        <w:rPr>
          <w:rFonts w:ascii="Times New Roman" w:eastAsia="仿宋_GB2312" w:hAnsi="Times New Roman" w:hint="eastAsia"/>
          <w:kern w:val="21"/>
          <w:sz w:val="31"/>
          <w:szCs w:val="31"/>
        </w:rPr>
        <w:t>主要是</w:t>
      </w:r>
      <w:r w:rsidR="005E1A97">
        <w:rPr>
          <w:rFonts w:ascii="Times New Roman" w:eastAsia="仿宋_GB2312" w:hAnsi="Times New Roman" w:hint="eastAsia"/>
          <w:kern w:val="21"/>
          <w:sz w:val="31"/>
          <w:szCs w:val="31"/>
        </w:rPr>
        <w:t>包含在</w:t>
      </w:r>
      <w:r w:rsidR="005E1A97" w:rsidRPr="00DC41F2">
        <w:rPr>
          <w:rFonts w:ascii="Times New Roman" w:eastAsia="仿宋_GB2312" w:hAnsi="Times New Roman" w:hint="eastAsia"/>
          <w:kern w:val="21"/>
          <w:sz w:val="31"/>
          <w:szCs w:val="31"/>
        </w:rPr>
        <w:t>一般公共服务支出（类）政府办公厅（室）及相关机构事务（款）行政运行（项）</w:t>
      </w:r>
      <w:r w:rsidR="005E1A97">
        <w:rPr>
          <w:rFonts w:ascii="Times New Roman" w:eastAsia="仿宋_GB2312" w:hAnsi="Times New Roman" w:hint="eastAsia"/>
          <w:kern w:val="21"/>
          <w:sz w:val="31"/>
          <w:szCs w:val="31"/>
        </w:rPr>
        <w:t>中的</w:t>
      </w:r>
      <w:r w:rsidR="005E1A97" w:rsidRPr="00DC41F2">
        <w:rPr>
          <w:rFonts w:ascii="Times New Roman" w:eastAsia="仿宋_GB2312" w:hAnsi="Times New Roman" w:hint="eastAsia"/>
          <w:kern w:val="21"/>
          <w:sz w:val="31"/>
          <w:szCs w:val="31"/>
        </w:rPr>
        <w:t>禁毒工作经费</w:t>
      </w:r>
      <w:r w:rsidR="005E1A97" w:rsidRPr="00DC41F2">
        <w:rPr>
          <w:rFonts w:ascii="Times New Roman" w:eastAsia="仿宋_GB2312" w:hAnsi="Times New Roman" w:hint="eastAsia"/>
          <w:kern w:val="21"/>
          <w:sz w:val="31"/>
          <w:szCs w:val="31"/>
        </w:rPr>
        <w:t>3</w:t>
      </w:r>
      <w:r w:rsidR="005E1A97" w:rsidRPr="00DC41F2">
        <w:rPr>
          <w:rFonts w:ascii="Times New Roman" w:eastAsia="仿宋_GB2312" w:hAnsi="Times New Roman" w:hint="eastAsia"/>
          <w:kern w:val="21"/>
          <w:sz w:val="31"/>
          <w:szCs w:val="31"/>
        </w:rPr>
        <w:t>万元</w:t>
      </w:r>
      <w:r w:rsidR="005E1A97">
        <w:rPr>
          <w:rFonts w:ascii="Times New Roman" w:eastAsia="仿宋_GB2312" w:hAnsi="Times New Roman" w:hint="eastAsia"/>
          <w:kern w:val="21"/>
          <w:sz w:val="31"/>
          <w:szCs w:val="31"/>
        </w:rPr>
        <w:t>，实际与</w:t>
      </w:r>
      <w:r w:rsidR="005E1A97">
        <w:rPr>
          <w:rFonts w:ascii="Times New Roman" w:eastAsia="仿宋_GB2312" w:hAnsi="Times New Roman" w:hint="eastAsia"/>
          <w:kern w:val="21"/>
          <w:sz w:val="31"/>
          <w:szCs w:val="31"/>
        </w:rPr>
        <w:t>2020</w:t>
      </w:r>
      <w:r w:rsidR="005E1A97">
        <w:rPr>
          <w:rFonts w:ascii="Times New Roman" w:eastAsia="仿宋_GB2312" w:hAnsi="Times New Roman" w:hint="eastAsia"/>
          <w:kern w:val="21"/>
          <w:sz w:val="31"/>
          <w:szCs w:val="31"/>
        </w:rPr>
        <w:t>年预算持平。</w:t>
      </w:r>
    </w:p>
    <w:p w:rsidR="00C867B8" w:rsidRPr="00C867B8" w:rsidRDefault="00C867B8" w:rsidP="00643EC1">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6.</w:t>
      </w:r>
      <w:r w:rsidRPr="00DC41F2">
        <w:rPr>
          <w:rFonts w:ascii="Times New Roman" w:eastAsia="仿宋_GB2312" w:hAnsi="Times New Roman" w:hint="eastAsia"/>
          <w:kern w:val="21"/>
          <w:sz w:val="31"/>
          <w:szCs w:val="31"/>
        </w:rPr>
        <w:t xml:space="preserve"> </w:t>
      </w:r>
      <w:r w:rsidRPr="00643EC1">
        <w:rPr>
          <w:rFonts w:ascii="Times New Roman" w:eastAsia="仿宋_GB2312" w:hAnsi="Times New Roman" w:hint="eastAsia"/>
          <w:kern w:val="21"/>
          <w:sz w:val="31"/>
          <w:szCs w:val="31"/>
        </w:rPr>
        <w:t>文化旅游体育与传媒支出（类</w:t>
      </w:r>
      <w:r w:rsidRPr="00643EC1">
        <w:rPr>
          <w:rFonts w:ascii="Times New Roman" w:eastAsia="仿宋_GB2312" w:hAnsi="Times New Roman" w:hint="eastAsia"/>
          <w:kern w:val="21"/>
          <w:sz w:val="31"/>
          <w:szCs w:val="31"/>
        </w:rPr>
        <w:tab/>
      </w:r>
      <w:r w:rsidRPr="00643EC1">
        <w:rPr>
          <w:rFonts w:ascii="Times New Roman" w:eastAsia="仿宋_GB2312" w:hAnsi="Times New Roman" w:hint="eastAsia"/>
          <w:kern w:val="21"/>
          <w:sz w:val="31"/>
          <w:szCs w:val="31"/>
        </w:rPr>
        <w:t>）其他文化旅游体育与传</w:t>
      </w:r>
      <w:r>
        <w:rPr>
          <w:rFonts w:ascii="Times New Roman" w:eastAsia="仿宋_GB2312" w:hAnsi="Times New Roman" w:hint="eastAsia"/>
          <w:kern w:val="21"/>
          <w:sz w:val="31"/>
          <w:szCs w:val="31"/>
        </w:rPr>
        <w:t>媒支出</w:t>
      </w:r>
      <w:r w:rsidRPr="00E04F9A">
        <w:rPr>
          <w:rFonts w:ascii="Times New Roman" w:eastAsia="仿宋_GB2312" w:hAnsi="Times New Roman" w:hint="eastAsia"/>
          <w:kern w:val="21"/>
          <w:sz w:val="31"/>
          <w:szCs w:val="31"/>
        </w:rPr>
        <w:t>（款）</w:t>
      </w:r>
      <w:r>
        <w:rPr>
          <w:rFonts w:ascii="Times New Roman" w:eastAsia="仿宋_GB2312" w:hAnsi="Times New Roman" w:hint="eastAsia"/>
          <w:kern w:val="21"/>
          <w:sz w:val="31"/>
          <w:szCs w:val="31"/>
        </w:rPr>
        <w:t>其他文化旅游体育与传媒支出</w:t>
      </w:r>
      <w:r w:rsidRPr="00E04F9A">
        <w:rPr>
          <w:rFonts w:ascii="Times New Roman" w:eastAsia="仿宋_GB2312" w:hAnsi="Times New Roman" w:hint="eastAsia"/>
          <w:kern w:val="21"/>
          <w:sz w:val="31"/>
          <w:szCs w:val="31"/>
        </w:rPr>
        <w:t>（项）</w:t>
      </w:r>
      <w:r w:rsidRPr="00E04F9A">
        <w:rPr>
          <w:rFonts w:ascii="Times New Roman" w:eastAsia="仿宋_GB2312" w:hAnsi="Times New Roman" w:hint="eastAsia"/>
          <w:kern w:val="21"/>
          <w:sz w:val="31"/>
          <w:szCs w:val="31"/>
        </w:rPr>
        <w:t>2021</w:t>
      </w:r>
      <w:r w:rsidRPr="00E04F9A">
        <w:rPr>
          <w:rFonts w:ascii="Times New Roman" w:eastAsia="仿宋_GB2312" w:hAnsi="Times New Roman" w:hint="eastAsia"/>
          <w:kern w:val="21"/>
          <w:sz w:val="31"/>
          <w:szCs w:val="31"/>
        </w:rPr>
        <w:t>年预算数为</w:t>
      </w:r>
      <w:r w:rsidRPr="00E04F9A">
        <w:rPr>
          <w:rFonts w:ascii="Times New Roman" w:eastAsia="仿宋_GB2312" w:hAnsi="Times New Roman" w:hint="eastAsia"/>
          <w:kern w:val="21"/>
          <w:sz w:val="31"/>
          <w:szCs w:val="31"/>
        </w:rPr>
        <w:t>0</w:t>
      </w:r>
      <w:r w:rsidRPr="00E04F9A">
        <w:rPr>
          <w:rFonts w:ascii="Times New Roman" w:eastAsia="仿宋_GB2312" w:hAnsi="Times New Roman" w:hint="eastAsia"/>
          <w:kern w:val="21"/>
          <w:sz w:val="31"/>
          <w:szCs w:val="31"/>
        </w:rPr>
        <w:t>万元，比</w:t>
      </w:r>
      <w:r w:rsidRPr="00E04F9A">
        <w:rPr>
          <w:rFonts w:ascii="Times New Roman" w:eastAsia="仿宋_GB2312" w:hAnsi="Times New Roman" w:hint="eastAsia"/>
          <w:kern w:val="21"/>
          <w:sz w:val="31"/>
          <w:szCs w:val="31"/>
        </w:rPr>
        <w:t>2020</w:t>
      </w:r>
      <w:r w:rsidRPr="00E04F9A">
        <w:rPr>
          <w:rFonts w:ascii="Times New Roman" w:eastAsia="仿宋_GB2312" w:hAnsi="Times New Roman" w:hint="eastAsia"/>
          <w:kern w:val="21"/>
          <w:sz w:val="31"/>
          <w:szCs w:val="31"/>
        </w:rPr>
        <w:t>年预算减少</w:t>
      </w:r>
      <w:r>
        <w:rPr>
          <w:rFonts w:ascii="Times New Roman" w:eastAsia="仿宋_GB2312" w:hAnsi="Times New Roman" w:hint="eastAsia"/>
          <w:kern w:val="21"/>
          <w:sz w:val="31"/>
          <w:szCs w:val="31"/>
        </w:rPr>
        <w:t>19.59</w:t>
      </w:r>
      <w:r w:rsidRPr="00E04F9A">
        <w:rPr>
          <w:rFonts w:ascii="Times New Roman" w:eastAsia="仿宋_GB2312" w:hAnsi="Times New Roman" w:hint="eastAsia"/>
          <w:kern w:val="21"/>
          <w:sz w:val="31"/>
          <w:szCs w:val="31"/>
        </w:rPr>
        <w:t>万元，下降</w:t>
      </w:r>
      <w:r w:rsidRPr="00E04F9A">
        <w:rPr>
          <w:rFonts w:ascii="Times New Roman" w:eastAsia="仿宋_GB2312" w:hAnsi="Times New Roman" w:hint="eastAsia"/>
          <w:kern w:val="21"/>
          <w:sz w:val="31"/>
          <w:szCs w:val="31"/>
        </w:rPr>
        <w:t>100%</w:t>
      </w:r>
      <w:r w:rsidRPr="00E04F9A">
        <w:rPr>
          <w:rFonts w:ascii="Times New Roman" w:eastAsia="仿宋_GB2312" w:hAnsi="Times New Roman" w:hint="eastAsia"/>
          <w:kern w:val="21"/>
          <w:sz w:val="31"/>
          <w:szCs w:val="31"/>
        </w:rPr>
        <w:t>；主要是</w:t>
      </w:r>
      <w:r>
        <w:rPr>
          <w:rFonts w:ascii="Times New Roman" w:eastAsia="仿宋_GB2312" w:hAnsi="Times New Roman" w:hint="eastAsia"/>
          <w:kern w:val="21"/>
          <w:sz w:val="31"/>
          <w:szCs w:val="31"/>
        </w:rPr>
        <w:t>疫情原因旅游体育支出减少。</w:t>
      </w:r>
    </w:p>
    <w:p w:rsidR="00AD4340" w:rsidRDefault="000E0B36" w:rsidP="00A41114">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7</w:t>
      </w:r>
      <w:r w:rsidR="00644306">
        <w:rPr>
          <w:rFonts w:ascii="Times New Roman" w:eastAsia="仿宋_GB2312" w:hAnsi="Times New Roman" w:hint="eastAsia"/>
          <w:kern w:val="21"/>
          <w:sz w:val="31"/>
          <w:szCs w:val="31"/>
        </w:rPr>
        <w:t>.</w:t>
      </w:r>
      <w:r w:rsidR="00644306">
        <w:rPr>
          <w:rFonts w:ascii="Times New Roman" w:eastAsia="仿宋_GB2312" w:hAnsi="Times New Roman" w:hint="eastAsia"/>
          <w:kern w:val="21"/>
          <w:sz w:val="31"/>
          <w:szCs w:val="31"/>
        </w:rPr>
        <w:t>社会保障和就业支出（类）人力资源和社会保障管理事务（款）</w:t>
      </w:r>
      <w:r w:rsidR="00644306">
        <w:rPr>
          <w:rFonts w:ascii="Times New Roman" w:eastAsia="仿宋_GB2312" w:hAnsi="Times New Roman" w:hint="eastAsia"/>
          <w:kern w:val="21"/>
          <w:sz w:val="31"/>
          <w:szCs w:val="31"/>
        </w:rPr>
        <w:t xml:space="preserve"> </w:t>
      </w:r>
      <w:r w:rsidR="00644306">
        <w:rPr>
          <w:rFonts w:ascii="Times New Roman" w:eastAsia="仿宋_GB2312" w:hAnsi="Times New Roman" w:hint="eastAsia"/>
          <w:kern w:val="21"/>
          <w:sz w:val="31"/>
          <w:szCs w:val="31"/>
        </w:rPr>
        <w:t>其他人力资源和社会保障管理事务支出（项）</w:t>
      </w:r>
      <w:r w:rsidR="00644306">
        <w:rPr>
          <w:rFonts w:ascii="Times New Roman" w:eastAsia="仿宋_GB2312" w:hAnsi="Times New Roman" w:hint="eastAsia"/>
          <w:kern w:val="21"/>
          <w:sz w:val="31"/>
          <w:szCs w:val="31"/>
        </w:rPr>
        <w:t>2021</w:t>
      </w:r>
      <w:r w:rsidR="00644306">
        <w:rPr>
          <w:rFonts w:ascii="Times New Roman" w:eastAsia="仿宋_GB2312" w:hAnsi="Times New Roman" w:hint="eastAsia"/>
          <w:kern w:val="21"/>
          <w:sz w:val="31"/>
          <w:szCs w:val="31"/>
        </w:rPr>
        <w:t>年预算数为</w:t>
      </w:r>
      <w:r w:rsidR="00544690">
        <w:rPr>
          <w:rFonts w:ascii="Times New Roman" w:eastAsia="仿宋_GB2312" w:hAnsi="Times New Roman" w:hint="eastAsia"/>
          <w:kern w:val="21"/>
          <w:sz w:val="31"/>
          <w:szCs w:val="31"/>
        </w:rPr>
        <w:t>65.01</w:t>
      </w:r>
      <w:r w:rsidR="00644306">
        <w:rPr>
          <w:rFonts w:ascii="Times New Roman" w:eastAsia="仿宋_GB2312" w:hAnsi="Times New Roman" w:hint="eastAsia"/>
          <w:kern w:val="21"/>
          <w:sz w:val="31"/>
          <w:szCs w:val="31"/>
        </w:rPr>
        <w:t>万元，比</w:t>
      </w:r>
      <w:r w:rsidR="00644306">
        <w:rPr>
          <w:rFonts w:ascii="Times New Roman" w:eastAsia="仿宋_GB2312" w:hAnsi="Times New Roman" w:hint="eastAsia"/>
          <w:kern w:val="21"/>
          <w:sz w:val="31"/>
          <w:szCs w:val="31"/>
        </w:rPr>
        <w:t>2020</w:t>
      </w:r>
      <w:r w:rsidR="00644306">
        <w:rPr>
          <w:rFonts w:ascii="Times New Roman" w:eastAsia="仿宋_GB2312" w:hAnsi="Times New Roman" w:hint="eastAsia"/>
          <w:kern w:val="21"/>
          <w:sz w:val="31"/>
          <w:szCs w:val="31"/>
        </w:rPr>
        <w:t>年预算数增加</w:t>
      </w:r>
      <w:r w:rsidR="005B2CF2">
        <w:rPr>
          <w:rFonts w:ascii="Times New Roman" w:eastAsia="仿宋_GB2312" w:hAnsi="Times New Roman" w:hint="eastAsia"/>
          <w:kern w:val="21"/>
          <w:sz w:val="31"/>
          <w:szCs w:val="31"/>
        </w:rPr>
        <w:t>43.93</w:t>
      </w:r>
      <w:r w:rsidR="00644306">
        <w:rPr>
          <w:rFonts w:ascii="Times New Roman" w:eastAsia="仿宋_GB2312" w:hAnsi="Times New Roman" w:hint="eastAsia"/>
          <w:kern w:val="21"/>
          <w:sz w:val="31"/>
          <w:szCs w:val="31"/>
        </w:rPr>
        <w:t>万元，增长</w:t>
      </w:r>
      <w:r w:rsidR="00644306">
        <w:rPr>
          <w:rFonts w:ascii="Times New Roman" w:eastAsia="仿宋_GB2312" w:hAnsi="Times New Roman" w:hint="eastAsia"/>
          <w:kern w:val="21"/>
          <w:sz w:val="31"/>
          <w:szCs w:val="31"/>
        </w:rPr>
        <w:t>2</w:t>
      </w:r>
      <w:r w:rsidR="005B2CF2">
        <w:rPr>
          <w:rFonts w:ascii="Times New Roman" w:eastAsia="仿宋_GB2312" w:hAnsi="Times New Roman" w:hint="eastAsia"/>
          <w:kern w:val="21"/>
          <w:sz w:val="31"/>
          <w:szCs w:val="31"/>
        </w:rPr>
        <w:t>08.40</w:t>
      </w:r>
      <w:r w:rsidR="00644306">
        <w:rPr>
          <w:rFonts w:ascii="Times New Roman" w:eastAsia="仿宋_GB2312" w:hAnsi="Times New Roman" w:hint="eastAsia"/>
          <w:kern w:val="21"/>
          <w:sz w:val="31"/>
          <w:szCs w:val="31"/>
        </w:rPr>
        <w:t>%</w:t>
      </w:r>
      <w:r w:rsidR="00644306">
        <w:rPr>
          <w:rFonts w:ascii="Times New Roman" w:eastAsia="仿宋_GB2312" w:hAnsi="Times New Roman" w:hint="eastAsia"/>
          <w:kern w:val="21"/>
          <w:sz w:val="31"/>
          <w:szCs w:val="31"/>
        </w:rPr>
        <w:t>。主要是乡镇机构改革，</w:t>
      </w:r>
      <w:r w:rsidR="00644306">
        <w:rPr>
          <w:rFonts w:ascii="Times New Roman" w:eastAsia="仿宋_GB2312" w:hAnsi="Times New Roman"/>
          <w:kern w:val="21"/>
          <w:sz w:val="31"/>
          <w:szCs w:val="31"/>
        </w:rPr>
        <w:t>在职人员人数增加</w:t>
      </w:r>
      <w:r w:rsidR="00644306">
        <w:rPr>
          <w:rFonts w:ascii="Times New Roman" w:eastAsia="仿宋_GB2312" w:hAnsi="Times New Roman" w:hint="eastAsia"/>
          <w:kern w:val="21"/>
          <w:sz w:val="31"/>
          <w:szCs w:val="31"/>
        </w:rPr>
        <w:t>，相关经费增加。</w:t>
      </w:r>
    </w:p>
    <w:p w:rsidR="00AD4340" w:rsidRDefault="000E0B36">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8</w:t>
      </w:r>
      <w:r w:rsidR="00644306">
        <w:rPr>
          <w:rFonts w:ascii="Times New Roman" w:eastAsia="仿宋_GB2312" w:hAnsi="Times New Roman" w:hint="eastAsia"/>
          <w:kern w:val="21"/>
          <w:sz w:val="31"/>
          <w:szCs w:val="31"/>
        </w:rPr>
        <w:t>.</w:t>
      </w:r>
      <w:r w:rsidR="00644306">
        <w:rPr>
          <w:rFonts w:ascii="Times New Roman" w:eastAsia="仿宋_GB2312" w:hAnsi="Times New Roman" w:hint="eastAsia"/>
          <w:kern w:val="21"/>
          <w:sz w:val="31"/>
          <w:szCs w:val="31"/>
        </w:rPr>
        <w:t>社会保障和就业支出（类）行政事业单位养老支出（款）</w:t>
      </w:r>
      <w:r w:rsidR="00644306">
        <w:rPr>
          <w:rFonts w:ascii="Times New Roman" w:eastAsia="仿宋_GB2312" w:hAnsi="Times New Roman" w:hint="eastAsia"/>
          <w:kern w:val="21"/>
          <w:sz w:val="31"/>
          <w:szCs w:val="31"/>
        </w:rPr>
        <w:t xml:space="preserve">    </w:t>
      </w:r>
      <w:r w:rsidR="00644306">
        <w:rPr>
          <w:rFonts w:ascii="Times New Roman" w:eastAsia="仿宋_GB2312" w:hAnsi="Times New Roman" w:hint="eastAsia"/>
          <w:kern w:val="21"/>
          <w:sz w:val="31"/>
          <w:szCs w:val="31"/>
        </w:rPr>
        <w:t>行政单位离退休（项）</w:t>
      </w:r>
      <w:r w:rsidR="00644306">
        <w:rPr>
          <w:rFonts w:ascii="Times New Roman" w:eastAsia="仿宋_GB2312" w:hAnsi="Times New Roman" w:hint="eastAsia"/>
          <w:kern w:val="21"/>
          <w:sz w:val="31"/>
          <w:szCs w:val="31"/>
        </w:rPr>
        <w:t>2021</w:t>
      </w:r>
      <w:r w:rsidR="00644306">
        <w:rPr>
          <w:rFonts w:ascii="Times New Roman" w:eastAsia="仿宋_GB2312" w:hAnsi="Times New Roman" w:hint="eastAsia"/>
          <w:kern w:val="21"/>
          <w:sz w:val="31"/>
          <w:szCs w:val="31"/>
        </w:rPr>
        <w:t>年预算数为</w:t>
      </w:r>
      <w:r w:rsidR="005B2CF2">
        <w:rPr>
          <w:rFonts w:ascii="Times New Roman" w:eastAsia="仿宋_GB2312" w:hAnsi="Times New Roman" w:hint="eastAsia"/>
          <w:kern w:val="21"/>
          <w:sz w:val="31"/>
          <w:szCs w:val="31"/>
        </w:rPr>
        <w:t>127.12</w:t>
      </w:r>
      <w:r w:rsidR="00644306">
        <w:rPr>
          <w:rFonts w:ascii="Times New Roman" w:eastAsia="仿宋_GB2312" w:hAnsi="Times New Roman" w:hint="eastAsia"/>
          <w:kern w:val="21"/>
          <w:sz w:val="31"/>
          <w:szCs w:val="31"/>
        </w:rPr>
        <w:t>万元，比</w:t>
      </w:r>
      <w:r w:rsidR="00644306">
        <w:rPr>
          <w:rFonts w:ascii="Times New Roman" w:eastAsia="仿宋_GB2312" w:hAnsi="Times New Roman" w:hint="eastAsia"/>
          <w:kern w:val="21"/>
          <w:sz w:val="31"/>
          <w:szCs w:val="31"/>
        </w:rPr>
        <w:t>2020</w:t>
      </w:r>
      <w:r w:rsidR="00644306">
        <w:rPr>
          <w:rFonts w:ascii="Times New Roman" w:eastAsia="仿宋_GB2312" w:hAnsi="Times New Roman" w:hint="eastAsia"/>
          <w:kern w:val="21"/>
          <w:sz w:val="31"/>
          <w:szCs w:val="31"/>
        </w:rPr>
        <w:lastRenderedPageBreak/>
        <w:t>年预算数增加</w:t>
      </w:r>
      <w:r w:rsidR="00644306">
        <w:rPr>
          <w:rFonts w:ascii="Times New Roman" w:eastAsia="仿宋_GB2312" w:hAnsi="Times New Roman" w:hint="eastAsia"/>
          <w:kern w:val="21"/>
          <w:sz w:val="31"/>
          <w:szCs w:val="31"/>
        </w:rPr>
        <w:t>1</w:t>
      </w:r>
      <w:r w:rsidR="005B2CF2">
        <w:rPr>
          <w:rFonts w:ascii="Times New Roman" w:eastAsia="仿宋_GB2312" w:hAnsi="Times New Roman" w:hint="eastAsia"/>
          <w:kern w:val="21"/>
          <w:sz w:val="31"/>
          <w:szCs w:val="31"/>
        </w:rPr>
        <w:t>8.09</w:t>
      </w:r>
      <w:r w:rsidR="00644306">
        <w:rPr>
          <w:rFonts w:ascii="Times New Roman" w:eastAsia="仿宋_GB2312" w:hAnsi="Times New Roman" w:hint="eastAsia"/>
          <w:kern w:val="21"/>
          <w:sz w:val="31"/>
          <w:szCs w:val="31"/>
        </w:rPr>
        <w:t>万元，上升</w:t>
      </w:r>
      <w:r w:rsidR="00644306">
        <w:rPr>
          <w:rFonts w:ascii="Times New Roman" w:eastAsia="仿宋_GB2312" w:hAnsi="Times New Roman" w:hint="eastAsia"/>
          <w:kern w:val="21"/>
          <w:sz w:val="31"/>
          <w:szCs w:val="31"/>
        </w:rPr>
        <w:t>1</w:t>
      </w:r>
      <w:r w:rsidR="005B2CF2">
        <w:rPr>
          <w:rFonts w:ascii="Times New Roman" w:eastAsia="仿宋_GB2312" w:hAnsi="Times New Roman" w:hint="eastAsia"/>
          <w:kern w:val="21"/>
          <w:sz w:val="31"/>
          <w:szCs w:val="31"/>
        </w:rPr>
        <w:t>6.59</w:t>
      </w:r>
      <w:r w:rsidR="00644306">
        <w:rPr>
          <w:rFonts w:ascii="Times New Roman" w:eastAsia="仿宋_GB2312" w:hAnsi="Times New Roman" w:hint="eastAsia"/>
          <w:kern w:val="21"/>
          <w:sz w:val="31"/>
          <w:szCs w:val="31"/>
        </w:rPr>
        <w:t>%</w:t>
      </w:r>
      <w:r w:rsidR="00644306">
        <w:rPr>
          <w:rFonts w:ascii="Times New Roman" w:eastAsia="仿宋_GB2312" w:hAnsi="Times New Roman" w:hint="eastAsia"/>
          <w:kern w:val="21"/>
          <w:sz w:val="31"/>
          <w:szCs w:val="31"/>
        </w:rPr>
        <w:t>。主要是退休人员增加，相关经费增加。</w:t>
      </w:r>
    </w:p>
    <w:p w:rsidR="00AD4340" w:rsidRDefault="000E0B36" w:rsidP="005B2CF2">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9</w:t>
      </w:r>
      <w:r w:rsidR="00644306">
        <w:rPr>
          <w:rFonts w:ascii="Times New Roman" w:eastAsia="仿宋_GB2312" w:hAnsi="Times New Roman" w:hint="eastAsia"/>
          <w:kern w:val="21"/>
          <w:sz w:val="31"/>
          <w:szCs w:val="31"/>
        </w:rPr>
        <w:t>.</w:t>
      </w:r>
      <w:r w:rsidR="00644306">
        <w:rPr>
          <w:rFonts w:ascii="Times New Roman" w:eastAsia="仿宋_GB2312" w:hAnsi="Times New Roman" w:hint="eastAsia"/>
          <w:kern w:val="21"/>
          <w:sz w:val="31"/>
          <w:szCs w:val="31"/>
        </w:rPr>
        <w:t>社会保障和就业支出（类）行政事业单位养老支出（款）</w:t>
      </w:r>
      <w:r w:rsidR="00644306">
        <w:rPr>
          <w:rFonts w:ascii="Times New Roman" w:eastAsia="仿宋_GB2312" w:hAnsi="Times New Roman" w:hint="eastAsia"/>
          <w:kern w:val="21"/>
          <w:sz w:val="31"/>
          <w:szCs w:val="31"/>
        </w:rPr>
        <w:t xml:space="preserve"> </w:t>
      </w:r>
      <w:r w:rsidR="00644306">
        <w:rPr>
          <w:rFonts w:ascii="Times New Roman" w:eastAsia="仿宋_GB2312" w:hAnsi="Times New Roman" w:hint="eastAsia"/>
          <w:kern w:val="21"/>
          <w:sz w:val="31"/>
          <w:szCs w:val="31"/>
        </w:rPr>
        <w:t>事业单位离退休（项）</w:t>
      </w:r>
      <w:r w:rsidR="00644306">
        <w:rPr>
          <w:rFonts w:ascii="Times New Roman" w:eastAsia="仿宋_GB2312" w:hAnsi="Times New Roman" w:hint="eastAsia"/>
          <w:kern w:val="21"/>
          <w:sz w:val="31"/>
          <w:szCs w:val="31"/>
        </w:rPr>
        <w:t>2021</w:t>
      </w:r>
      <w:r w:rsidR="00644306">
        <w:rPr>
          <w:rFonts w:ascii="Times New Roman" w:eastAsia="仿宋_GB2312" w:hAnsi="Times New Roman" w:hint="eastAsia"/>
          <w:kern w:val="21"/>
          <w:sz w:val="31"/>
          <w:szCs w:val="31"/>
        </w:rPr>
        <w:t>年预算数为</w:t>
      </w:r>
      <w:r w:rsidR="005B2CF2">
        <w:rPr>
          <w:rFonts w:ascii="Times New Roman" w:eastAsia="仿宋_GB2312" w:hAnsi="Times New Roman" w:hint="eastAsia"/>
          <w:kern w:val="21"/>
          <w:sz w:val="31"/>
          <w:szCs w:val="31"/>
        </w:rPr>
        <w:t>265.53</w:t>
      </w:r>
      <w:r w:rsidR="00644306">
        <w:rPr>
          <w:rFonts w:ascii="Times New Roman" w:eastAsia="仿宋_GB2312" w:hAnsi="Times New Roman" w:hint="eastAsia"/>
          <w:kern w:val="21"/>
          <w:sz w:val="31"/>
          <w:szCs w:val="31"/>
        </w:rPr>
        <w:t>万元，比</w:t>
      </w:r>
      <w:r w:rsidR="00644306">
        <w:rPr>
          <w:rFonts w:ascii="Times New Roman" w:eastAsia="仿宋_GB2312" w:hAnsi="Times New Roman" w:hint="eastAsia"/>
          <w:kern w:val="21"/>
          <w:sz w:val="31"/>
          <w:szCs w:val="31"/>
        </w:rPr>
        <w:t>2020</w:t>
      </w:r>
      <w:r w:rsidR="00644306">
        <w:rPr>
          <w:rFonts w:ascii="Times New Roman" w:eastAsia="仿宋_GB2312" w:hAnsi="Times New Roman" w:hint="eastAsia"/>
          <w:kern w:val="21"/>
          <w:sz w:val="31"/>
          <w:szCs w:val="31"/>
        </w:rPr>
        <w:t>年预算数增加</w:t>
      </w:r>
      <w:r w:rsidR="005B2CF2">
        <w:rPr>
          <w:rFonts w:ascii="Times New Roman" w:eastAsia="仿宋_GB2312" w:hAnsi="Times New Roman" w:hint="eastAsia"/>
          <w:kern w:val="21"/>
          <w:sz w:val="31"/>
          <w:szCs w:val="31"/>
        </w:rPr>
        <w:t>10.65</w:t>
      </w:r>
      <w:r w:rsidR="00644306">
        <w:rPr>
          <w:rFonts w:ascii="Times New Roman" w:eastAsia="仿宋_GB2312" w:hAnsi="Times New Roman" w:hint="eastAsia"/>
          <w:kern w:val="21"/>
          <w:sz w:val="31"/>
          <w:szCs w:val="31"/>
        </w:rPr>
        <w:t>万元，上升</w:t>
      </w:r>
      <w:r w:rsidR="005B2CF2">
        <w:rPr>
          <w:rFonts w:ascii="Times New Roman" w:eastAsia="仿宋_GB2312" w:hAnsi="Times New Roman" w:hint="eastAsia"/>
          <w:kern w:val="21"/>
          <w:sz w:val="31"/>
          <w:szCs w:val="31"/>
        </w:rPr>
        <w:t>4.18</w:t>
      </w:r>
      <w:r w:rsidR="00644306">
        <w:rPr>
          <w:rFonts w:ascii="Times New Roman" w:eastAsia="仿宋_GB2312" w:hAnsi="Times New Roman" w:hint="eastAsia"/>
          <w:kern w:val="21"/>
          <w:sz w:val="31"/>
          <w:szCs w:val="31"/>
        </w:rPr>
        <w:t>%</w:t>
      </w:r>
      <w:r w:rsidR="00644306">
        <w:rPr>
          <w:rFonts w:ascii="Times New Roman" w:eastAsia="仿宋_GB2312" w:hAnsi="Times New Roman" w:hint="eastAsia"/>
          <w:kern w:val="21"/>
          <w:sz w:val="31"/>
          <w:szCs w:val="31"/>
        </w:rPr>
        <w:t>。主要是退休人员增加，相关经费增加。</w:t>
      </w:r>
    </w:p>
    <w:p w:rsidR="00AD4340" w:rsidRDefault="000E0B36" w:rsidP="005B2CF2">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10</w:t>
      </w:r>
      <w:r w:rsidR="00644306">
        <w:rPr>
          <w:rFonts w:ascii="Times New Roman" w:eastAsia="仿宋_GB2312" w:hAnsi="Times New Roman" w:hint="eastAsia"/>
          <w:kern w:val="21"/>
          <w:sz w:val="31"/>
          <w:szCs w:val="31"/>
        </w:rPr>
        <w:t>.</w:t>
      </w:r>
      <w:r w:rsidR="00644306">
        <w:rPr>
          <w:rFonts w:ascii="Times New Roman" w:eastAsia="仿宋_GB2312" w:hAnsi="Times New Roman" w:hint="eastAsia"/>
          <w:kern w:val="21"/>
          <w:sz w:val="31"/>
          <w:szCs w:val="31"/>
        </w:rPr>
        <w:t>社会保障和就业支出（类）行政事业单位养老支出（款）</w:t>
      </w:r>
      <w:r w:rsidR="00644306">
        <w:rPr>
          <w:rFonts w:ascii="Times New Roman" w:eastAsia="仿宋_GB2312" w:hAnsi="Times New Roman" w:hint="eastAsia"/>
          <w:kern w:val="21"/>
          <w:sz w:val="31"/>
          <w:szCs w:val="31"/>
        </w:rPr>
        <w:t xml:space="preserve"> </w:t>
      </w:r>
      <w:r w:rsidR="00644306">
        <w:rPr>
          <w:rFonts w:ascii="Times New Roman" w:eastAsia="仿宋_GB2312" w:hAnsi="Times New Roman" w:hint="eastAsia"/>
          <w:kern w:val="21"/>
          <w:sz w:val="31"/>
          <w:szCs w:val="31"/>
        </w:rPr>
        <w:t>机关事业单位基本养老保险缴费支出（项）</w:t>
      </w:r>
      <w:r w:rsidR="00644306">
        <w:rPr>
          <w:rFonts w:ascii="Times New Roman" w:eastAsia="仿宋_GB2312" w:hAnsi="Times New Roman" w:hint="eastAsia"/>
          <w:kern w:val="21"/>
          <w:sz w:val="31"/>
          <w:szCs w:val="31"/>
        </w:rPr>
        <w:t>2021</w:t>
      </w:r>
      <w:r w:rsidR="00644306">
        <w:rPr>
          <w:rFonts w:ascii="Times New Roman" w:eastAsia="仿宋_GB2312" w:hAnsi="Times New Roman" w:hint="eastAsia"/>
          <w:kern w:val="21"/>
          <w:sz w:val="31"/>
          <w:szCs w:val="31"/>
        </w:rPr>
        <w:t>年预算数为</w:t>
      </w:r>
      <w:r w:rsidR="005B2CF2">
        <w:rPr>
          <w:rFonts w:ascii="Times New Roman" w:eastAsia="仿宋_GB2312" w:hAnsi="Times New Roman" w:hint="eastAsia"/>
          <w:kern w:val="21"/>
          <w:sz w:val="31"/>
          <w:szCs w:val="31"/>
        </w:rPr>
        <w:t>78.24</w:t>
      </w:r>
      <w:r w:rsidR="00644306">
        <w:rPr>
          <w:rFonts w:ascii="Times New Roman" w:eastAsia="仿宋_GB2312" w:hAnsi="Times New Roman" w:hint="eastAsia"/>
          <w:kern w:val="21"/>
          <w:sz w:val="31"/>
          <w:szCs w:val="31"/>
        </w:rPr>
        <w:t>万元，比</w:t>
      </w:r>
      <w:r w:rsidR="00644306">
        <w:rPr>
          <w:rFonts w:ascii="Times New Roman" w:eastAsia="仿宋_GB2312" w:hAnsi="Times New Roman" w:hint="eastAsia"/>
          <w:kern w:val="21"/>
          <w:sz w:val="31"/>
          <w:szCs w:val="31"/>
        </w:rPr>
        <w:t>2020</w:t>
      </w:r>
      <w:r w:rsidR="00644306">
        <w:rPr>
          <w:rFonts w:ascii="Times New Roman" w:eastAsia="仿宋_GB2312" w:hAnsi="Times New Roman" w:hint="eastAsia"/>
          <w:kern w:val="21"/>
          <w:sz w:val="31"/>
          <w:szCs w:val="31"/>
        </w:rPr>
        <w:t>年预算数增加</w:t>
      </w:r>
      <w:r w:rsidR="005B2CF2">
        <w:rPr>
          <w:rFonts w:ascii="Times New Roman" w:eastAsia="仿宋_GB2312" w:hAnsi="Times New Roman" w:hint="eastAsia"/>
          <w:kern w:val="21"/>
          <w:sz w:val="31"/>
          <w:szCs w:val="31"/>
        </w:rPr>
        <w:t>10.31</w:t>
      </w:r>
      <w:r w:rsidR="00644306">
        <w:rPr>
          <w:rFonts w:ascii="Times New Roman" w:eastAsia="仿宋_GB2312" w:hAnsi="Times New Roman" w:hint="eastAsia"/>
          <w:kern w:val="21"/>
          <w:sz w:val="31"/>
          <w:szCs w:val="31"/>
        </w:rPr>
        <w:t>万元，上升</w:t>
      </w:r>
      <w:r w:rsidR="005B2CF2">
        <w:rPr>
          <w:rFonts w:ascii="Times New Roman" w:eastAsia="仿宋_GB2312" w:hAnsi="Times New Roman" w:hint="eastAsia"/>
          <w:kern w:val="21"/>
          <w:sz w:val="31"/>
          <w:szCs w:val="31"/>
        </w:rPr>
        <w:t>15.14</w:t>
      </w:r>
      <w:r w:rsidR="00644306">
        <w:rPr>
          <w:rFonts w:ascii="Times New Roman" w:eastAsia="仿宋_GB2312" w:hAnsi="Times New Roman" w:hint="eastAsia"/>
          <w:kern w:val="21"/>
          <w:sz w:val="31"/>
          <w:szCs w:val="31"/>
        </w:rPr>
        <w:t>%</w:t>
      </w:r>
      <w:r w:rsidR="00644306">
        <w:rPr>
          <w:rFonts w:ascii="Times New Roman" w:eastAsia="仿宋_GB2312" w:hAnsi="Times New Roman" w:hint="eastAsia"/>
          <w:kern w:val="21"/>
          <w:sz w:val="31"/>
          <w:szCs w:val="31"/>
        </w:rPr>
        <w:t>。主要是乡镇机构改革，</w:t>
      </w:r>
      <w:r w:rsidR="00644306">
        <w:rPr>
          <w:rFonts w:ascii="Times New Roman" w:eastAsia="仿宋_GB2312" w:hAnsi="Times New Roman"/>
          <w:kern w:val="21"/>
          <w:sz w:val="31"/>
          <w:szCs w:val="31"/>
        </w:rPr>
        <w:t>在职人员人数增加</w:t>
      </w:r>
      <w:r w:rsidR="00644306">
        <w:rPr>
          <w:rFonts w:ascii="Times New Roman" w:eastAsia="仿宋_GB2312" w:hAnsi="Times New Roman" w:hint="eastAsia"/>
          <w:kern w:val="21"/>
          <w:sz w:val="31"/>
          <w:szCs w:val="31"/>
        </w:rPr>
        <w:t>，相关经费增加。</w:t>
      </w:r>
    </w:p>
    <w:p w:rsidR="00AD4340" w:rsidRDefault="00644306">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1</w:t>
      </w:r>
      <w:r w:rsidR="00A60717">
        <w:rPr>
          <w:rFonts w:ascii="Times New Roman" w:eastAsia="仿宋_GB2312" w:hAnsi="Times New Roman" w:hint="eastAsia"/>
          <w:kern w:val="21"/>
          <w:sz w:val="31"/>
          <w:szCs w:val="31"/>
        </w:rPr>
        <w:t>1</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社会保障和就业支出（类）行政事业单位养老支出（款）</w:t>
      </w:r>
      <w:r>
        <w:rPr>
          <w:rFonts w:ascii="Times New Roman" w:eastAsia="仿宋_GB2312" w:hAnsi="Times New Roman" w:hint="eastAsia"/>
          <w:kern w:val="21"/>
          <w:sz w:val="31"/>
          <w:szCs w:val="31"/>
        </w:rPr>
        <w:t xml:space="preserve">  </w:t>
      </w:r>
      <w:r>
        <w:rPr>
          <w:rFonts w:ascii="Times New Roman" w:eastAsia="仿宋_GB2312" w:hAnsi="Times New Roman" w:hint="eastAsia"/>
          <w:kern w:val="21"/>
          <w:sz w:val="31"/>
          <w:szCs w:val="31"/>
        </w:rPr>
        <w:t>机关事业单位职业年金缴费支出（项）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Pr>
          <w:rFonts w:ascii="Times New Roman" w:eastAsia="仿宋_GB2312" w:hAnsi="Times New Roman" w:hint="eastAsia"/>
          <w:kern w:val="21"/>
          <w:sz w:val="31"/>
          <w:szCs w:val="31"/>
        </w:rPr>
        <w:t>1</w:t>
      </w:r>
      <w:r w:rsidR="005B2CF2">
        <w:rPr>
          <w:rFonts w:ascii="Times New Roman" w:eastAsia="仿宋_GB2312" w:hAnsi="Times New Roman" w:hint="eastAsia"/>
          <w:kern w:val="21"/>
          <w:sz w:val="31"/>
          <w:szCs w:val="31"/>
        </w:rPr>
        <w:t>5.24</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年预算数增加</w:t>
      </w:r>
      <w:r w:rsidR="00BD3EB6">
        <w:rPr>
          <w:rFonts w:ascii="Times New Roman" w:eastAsia="仿宋_GB2312" w:hAnsi="Times New Roman" w:hint="eastAsia"/>
          <w:kern w:val="21"/>
          <w:sz w:val="31"/>
          <w:szCs w:val="31"/>
        </w:rPr>
        <w:t>4.82</w:t>
      </w:r>
      <w:r>
        <w:rPr>
          <w:rFonts w:ascii="Times New Roman" w:eastAsia="仿宋_GB2312" w:hAnsi="Times New Roman" w:hint="eastAsia"/>
          <w:kern w:val="21"/>
          <w:sz w:val="31"/>
          <w:szCs w:val="31"/>
        </w:rPr>
        <w:t>万元，上升</w:t>
      </w:r>
      <w:r w:rsidR="00BD3EB6">
        <w:rPr>
          <w:rFonts w:ascii="Times New Roman" w:eastAsia="仿宋_GB2312" w:hAnsi="Times New Roman" w:hint="eastAsia"/>
          <w:kern w:val="21"/>
          <w:sz w:val="31"/>
          <w:szCs w:val="31"/>
        </w:rPr>
        <w:t>46.26</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。主要是乡镇机构改革，</w:t>
      </w:r>
      <w:r>
        <w:rPr>
          <w:rFonts w:ascii="Times New Roman" w:eastAsia="仿宋_GB2312" w:hAnsi="Times New Roman"/>
          <w:kern w:val="21"/>
          <w:sz w:val="31"/>
          <w:szCs w:val="31"/>
        </w:rPr>
        <w:t>在职人员人数增加</w:t>
      </w:r>
      <w:r>
        <w:rPr>
          <w:rFonts w:ascii="Times New Roman" w:eastAsia="仿宋_GB2312" w:hAnsi="Times New Roman" w:hint="eastAsia"/>
          <w:kern w:val="21"/>
          <w:sz w:val="31"/>
          <w:szCs w:val="31"/>
        </w:rPr>
        <w:t>，相关经费增加。</w:t>
      </w:r>
    </w:p>
    <w:p w:rsidR="00AD4340" w:rsidRDefault="00644306" w:rsidP="00201AE8">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1</w:t>
      </w:r>
      <w:r w:rsidR="00E613C3">
        <w:rPr>
          <w:rFonts w:ascii="Times New Roman" w:eastAsia="仿宋_GB2312" w:hAnsi="Times New Roman" w:hint="eastAsia"/>
          <w:kern w:val="21"/>
          <w:sz w:val="31"/>
          <w:szCs w:val="31"/>
        </w:rPr>
        <w:t>2</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社会保障和就业支出（类）退役安置（款）其他退役安置支出（项）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sidR="00201AE8">
        <w:rPr>
          <w:rFonts w:ascii="Times New Roman" w:eastAsia="仿宋_GB2312" w:hAnsi="Times New Roman" w:hint="eastAsia"/>
          <w:kern w:val="21"/>
          <w:sz w:val="31"/>
          <w:szCs w:val="31"/>
        </w:rPr>
        <w:t>7.10</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年预算数增加</w:t>
      </w:r>
      <w:r w:rsidR="00201AE8">
        <w:rPr>
          <w:rFonts w:ascii="Times New Roman" w:eastAsia="仿宋_GB2312" w:hAnsi="Times New Roman" w:hint="eastAsia"/>
          <w:kern w:val="21"/>
          <w:sz w:val="31"/>
          <w:szCs w:val="31"/>
        </w:rPr>
        <w:t>7.10</w:t>
      </w:r>
      <w:r>
        <w:rPr>
          <w:rFonts w:ascii="Times New Roman" w:eastAsia="仿宋_GB2312" w:hAnsi="Times New Roman" w:hint="eastAsia"/>
          <w:kern w:val="21"/>
          <w:sz w:val="31"/>
          <w:szCs w:val="31"/>
        </w:rPr>
        <w:t>万元，上升</w:t>
      </w:r>
      <w:r>
        <w:rPr>
          <w:rFonts w:ascii="Times New Roman" w:eastAsia="仿宋_GB2312" w:hAnsi="Times New Roman" w:hint="eastAsia"/>
          <w:kern w:val="21"/>
          <w:sz w:val="31"/>
          <w:szCs w:val="31"/>
        </w:rPr>
        <w:t>100.00%</w:t>
      </w:r>
      <w:r>
        <w:rPr>
          <w:rFonts w:ascii="Times New Roman" w:eastAsia="仿宋_GB2312" w:hAnsi="Times New Roman" w:hint="eastAsia"/>
          <w:kern w:val="21"/>
          <w:sz w:val="31"/>
          <w:szCs w:val="31"/>
        </w:rPr>
        <w:t>。主要是乡镇机构改革，相关</w:t>
      </w:r>
      <w:r>
        <w:rPr>
          <w:rFonts w:ascii="Times New Roman" w:eastAsia="仿宋_GB2312" w:hAnsi="Times New Roman"/>
          <w:kern w:val="21"/>
          <w:sz w:val="31"/>
          <w:szCs w:val="31"/>
        </w:rPr>
        <w:t>人员人数增加</w:t>
      </w:r>
      <w:r>
        <w:rPr>
          <w:rFonts w:ascii="Times New Roman" w:eastAsia="仿宋_GB2312" w:hAnsi="Times New Roman" w:hint="eastAsia"/>
          <w:kern w:val="21"/>
          <w:sz w:val="31"/>
          <w:szCs w:val="31"/>
        </w:rPr>
        <w:t>，经费增加。</w:t>
      </w:r>
    </w:p>
    <w:p w:rsidR="00AD4340" w:rsidRDefault="00644306" w:rsidP="006F513C">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1</w:t>
      </w:r>
      <w:r w:rsidR="00E613C3">
        <w:rPr>
          <w:rFonts w:ascii="Times New Roman" w:eastAsia="仿宋_GB2312" w:hAnsi="Times New Roman" w:hint="eastAsia"/>
          <w:kern w:val="21"/>
          <w:sz w:val="31"/>
          <w:szCs w:val="31"/>
        </w:rPr>
        <w:t>3</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社会保障和就业支出（类）其他社会保障和就业支出（款）其他社会保障和就业支出（项）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Pr>
          <w:rFonts w:ascii="Times New Roman" w:eastAsia="仿宋_GB2312" w:hAnsi="Times New Roman" w:hint="eastAsia"/>
          <w:kern w:val="21"/>
          <w:sz w:val="31"/>
          <w:szCs w:val="31"/>
        </w:rPr>
        <w:t>4.</w:t>
      </w:r>
      <w:r w:rsidR="006F513C">
        <w:rPr>
          <w:rFonts w:ascii="Times New Roman" w:eastAsia="仿宋_GB2312" w:hAnsi="Times New Roman" w:hint="eastAsia"/>
          <w:kern w:val="21"/>
          <w:sz w:val="31"/>
          <w:szCs w:val="31"/>
        </w:rPr>
        <w:t>56</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年预算数增加</w:t>
      </w:r>
      <w:r w:rsidR="006F513C">
        <w:rPr>
          <w:rFonts w:ascii="Times New Roman" w:eastAsia="仿宋_GB2312" w:hAnsi="Times New Roman" w:hint="eastAsia"/>
          <w:kern w:val="21"/>
          <w:sz w:val="31"/>
          <w:szCs w:val="31"/>
        </w:rPr>
        <w:t>1.56</w:t>
      </w:r>
      <w:r>
        <w:rPr>
          <w:rFonts w:ascii="Times New Roman" w:eastAsia="仿宋_GB2312" w:hAnsi="Times New Roman" w:hint="eastAsia"/>
          <w:kern w:val="21"/>
          <w:sz w:val="31"/>
          <w:szCs w:val="31"/>
        </w:rPr>
        <w:t>万元，上升</w:t>
      </w:r>
      <w:r w:rsidR="006F513C">
        <w:rPr>
          <w:rFonts w:ascii="Times New Roman" w:eastAsia="仿宋_GB2312" w:hAnsi="Times New Roman" w:hint="eastAsia"/>
          <w:kern w:val="21"/>
          <w:sz w:val="31"/>
          <w:szCs w:val="31"/>
        </w:rPr>
        <w:t>52.00</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。主要是乡镇机构改革，</w:t>
      </w:r>
      <w:r>
        <w:rPr>
          <w:rFonts w:ascii="Times New Roman" w:eastAsia="仿宋_GB2312" w:hAnsi="Times New Roman"/>
          <w:kern w:val="21"/>
          <w:sz w:val="31"/>
          <w:szCs w:val="31"/>
        </w:rPr>
        <w:t>在职人员人数增加</w:t>
      </w:r>
      <w:r>
        <w:rPr>
          <w:rFonts w:ascii="Times New Roman" w:eastAsia="仿宋_GB2312" w:hAnsi="Times New Roman" w:hint="eastAsia"/>
          <w:kern w:val="21"/>
          <w:sz w:val="31"/>
          <w:szCs w:val="31"/>
        </w:rPr>
        <w:t>，相关经费增加。</w:t>
      </w:r>
    </w:p>
    <w:p w:rsidR="00E613C3" w:rsidRDefault="00E613C3" w:rsidP="00E613C3">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14.</w:t>
      </w:r>
      <w:r>
        <w:rPr>
          <w:rFonts w:ascii="Times New Roman" w:eastAsia="仿宋_GB2312" w:hAnsi="Times New Roman" w:hint="eastAsia"/>
          <w:kern w:val="21"/>
          <w:sz w:val="31"/>
          <w:szCs w:val="31"/>
        </w:rPr>
        <w:t>卫生健康支出（类）计划生育事务（款）计划生育机构（项）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年预算数减少</w:t>
      </w:r>
      <w:r>
        <w:rPr>
          <w:rFonts w:ascii="Times New Roman" w:eastAsia="仿宋_GB2312" w:hAnsi="Times New Roman" w:hint="eastAsia"/>
          <w:kern w:val="21"/>
          <w:sz w:val="31"/>
          <w:szCs w:val="31"/>
        </w:rPr>
        <w:t>22.30</w:t>
      </w:r>
      <w:r>
        <w:rPr>
          <w:rFonts w:ascii="Times New Roman" w:eastAsia="仿宋_GB2312" w:hAnsi="Times New Roman" w:hint="eastAsia"/>
          <w:kern w:val="21"/>
          <w:sz w:val="31"/>
          <w:szCs w:val="31"/>
        </w:rPr>
        <w:t>万</w:t>
      </w:r>
      <w:r>
        <w:rPr>
          <w:rFonts w:ascii="Times New Roman" w:eastAsia="仿宋_GB2312" w:hAnsi="Times New Roman" w:hint="eastAsia"/>
          <w:kern w:val="21"/>
          <w:sz w:val="31"/>
          <w:szCs w:val="31"/>
        </w:rPr>
        <w:lastRenderedPageBreak/>
        <w:t>元，下降</w:t>
      </w:r>
      <w:r>
        <w:rPr>
          <w:rFonts w:ascii="Times New Roman" w:eastAsia="仿宋_GB2312" w:hAnsi="Times New Roman" w:hint="eastAsia"/>
          <w:kern w:val="21"/>
          <w:sz w:val="31"/>
          <w:szCs w:val="31"/>
        </w:rPr>
        <w:t>100%</w:t>
      </w:r>
      <w:r>
        <w:rPr>
          <w:rFonts w:ascii="Times New Roman" w:eastAsia="仿宋_GB2312" w:hAnsi="Times New Roman" w:hint="eastAsia"/>
          <w:kern w:val="21"/>
          <w:sz w:val="31"/>
          <w:szCs w:val="31"/>
        </w:rPr>
        <w:t>。主要是乡镇机构改革，机构合并经费减少。</w:t>
      </w:r>
    </w:p>
    <w:p w:rsidR="00E613C3" w:rsidRDefault="00644306" w:rsidP="00E613C3">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1</w:t>
      </w:r>
      <w:r w:rsidR="00E613C3">
        <w:rPr>
          <w:rFonts w:ascii="Times New Roman" w:eastAsia="仿宋_GB2312" w:hAnsi="Times New Roman" w:hint="eastAsia"/>
          <w:kern w:val="21"/>
          <w:sz w:val="31"/>
          <w:szCs w:val="31"/>
        </w:rPr>
        <w:t>5.</w:t>
      </w:r>
      <w:r>
        <w:rPr>
          <w:rFonts w:ascii="Times New Roman" w:eastAsia="仿宋_GB2312" w:hAnsi="Times New Roman" w:hint="eastAsia"/>
          <w:kern w:val="21"/>
          <w:sz w:val="31"/>
          <w:szCs w:val="31"/>
        </w:rPr>
        <w:t>卫生健康支出（类）行政事业单位医疗（款）行政单位医疗（项）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Pr>
          <w:rFonts w:ascii="Times New Roman" w:eastAsia="仿宋_GB2312" w:hAnsi="Times New Roman" w:hint="eastAsia"/>
          <w:kern w:val="21"/>
          <w:sz w:val="31"/>
          <w:szCs w:val="31"/>
        </w:rPr>
        <w:t>1</w:t>
      </w:r>
      <w:r w:rsidR="006F513C">
        <w:rPr>
          <w:rFonts w:ascii="Times New Roman" w:eastAsia="仿宋_GB2312" w:hAnsi="Times New Roman" w:hint="eastAsia"/>
          <w:kern w:val="21"/>
          <w:sz w:val="31"/>
          <w:szCs w:val="31"/>
        </w:rPr>
        <w:t>8.91</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w:t>
      </w:r>
      <w:r w:rsidR="00E613C3">
        <w:rPr>
          <w:rFonts w:ascii="Times New Roman" w:eastAsia="仿宋_GB2312" w:hAnsi="Times New Roman" w:hint="eastAsia"/>
          <w:kern w:val="21"/>
          <w:sz w:val="31"/>
          <w:szCs w:val="31"/>
        </w:rPr>
        <w:t>增加</w:t>
      </w:r>
      <w:r w:rsidR="00E613C3">
        <w:rPr>
          <w:rFonts w:ascii="Times New Roman" w:eastAsia="仿宋_GB2312" w:hAnsi="Times New Roman" w:hint="eastAsia"/>
          <w:kern w:val="21"/>
          <w:sz w:val="31"/>
          <w:szCs w:val="31"/>
        </w:rPr>
        <w:t>4.66</w:t>
      </w:r>
      <w:r>
        <w:rPr>
          <w:rFonts w:ascii="Times New Roman" w:eastAsia="仿宋_GB2312" w:hAnsi="Times New Roman" w:hint="eastAsia"/>
          <w:kern w:val="21"/>
          <w:sz w:val="31"/>
          <w:szCs w:val="31"/>
        </w:rPr>
        <w:t>万元，</w:t>
      </w:r>
      <w:r w:rsidR="00E613C3">
        <w:rPr>
          <w:rFonts w:ascii="Times New Roman" w:eastAsia="仿宋_GB2312" w:hAnsi="Times New Roman" w:hint="eastAsia"/>
          <w:kern w:val="21"/>
          <w:sz w:val="31"/>
          <w:szCs w:val="31"/>
        </w:rPr>
        <w:t>上升</w:t>
      </w:r>
      <w:r w:rsidR="00E613C3">
        <w:rPr>
          <w:rFonts w:ascii="Times New Roman" w:eastAsia="仿宋_GB2312" w:hAnsi="Times New Roman" w:hint="eastAsia"/>
          <w:kern w:val="21"/>
          <w:sz w:val="31"/>
          <w:szCs w:val="31"/>
        </w:rPr>
        <w:t>32.7</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w:t>
      </w:r>
      <w:r w:rsidR="00E613C3">
        <w:rPr>
          <w:rFonts w:ascii="Times New Roman" w:eastAsia="仿宋_GB2312" w:hAnsi="Times New Roman" w:hint="eastAsia"/>
          <w:kern w:val="21"/>
          <w:sz w:val="31"/>
          <w:szCs w:val="31"/>
        </w:rPr>
        <w:t>主要是乡镇机构改革，相关</w:t>
      </w:r>
      <w:r w:rsidR="00E613C3">
        <w:rPr>
          <w:rFonts w:ascii="Times New Roman" w:eastAsia="仿宋_GB2312" w:hAnsi="Times New Roman"/>
          <w:kern w:val="21"/>
          <w:sz w:val="31"/>
          <w:szCs w:val="31"/>
        </w:rPr>
        <w:t>人员人数增加</w:t>
      </w:r>
      <w:r w:rsidR="00E613C3">
        <w:rPr>
          <w:rFonts w:ascii="Times New Roman" w:eastAsia="仿宋_GB2312" w:hAnsi="Times New Roman" w:hint="eastAsia"/>
          <w:kern w:val="21"/>
          <w:sz w:val="31"/>
          <w:szCs w:val="31"/>
        </w:rPr>
        <w:t>，经费增加。</w:t>
      </w:r>
    </w:p>
    <w:p w:rsidR="00AD4340" w:rsidRDefault="00644306" w:rsidP="00E613C3">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1</w:t>
      </w:r>
      <w:r w:rsidR="00E613C3">
        <w:rPr>
          <w:rFonts w:ascii="Times New Roman" w:eastAsia="仿宋_GB2312" w:hAnsi="Times New Roman" w:hint="eastAsia"/>
          <w:kern w:val="21"/>
          <w:sz w:val="31"/>
          <w:szCs w:val="31"/>
        </w:rPr>
        <w:t>6.</w:t>
      </w:r>
      <w:r>
        <w:rPr>
          <w:rFonts w:ascii="Times New Roman" w:eastAsia="仿宋_GB2312" w:hAnsi="Times New Roman" w:hint="eastAsia"/>
          <w:kern w:val="21"/>
          <w:sz w:val="31"/>
          <w:szCs w:val="31"/>
        </w:rPr>
        <w:t>城乡社区支出（类）城乡社区管理事务（款）一般行政管理事务（城乡社区管理事务）（项）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sidR="006F513C">
        <w:rPr>
          <w:rFonts w:ascii="Times New Roman" w:eastAsia="仿宋_GB2312" w:hAnsi="Times New Roman" w:hint="eastAsia"/>
          <w:kern w:val="21"/>
          <w:sz w:val="31"/>
          <w:szCs w:val="31"/>
        </w:rPr>
        <w:t>38.95</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年预算数增加</w:t>
      </w:r>
      <w:r w:rsidR="00E613C3">
        <w:rPr>
          <w:rFonts w:ascii="Times New Roman" w:eastAsia="仿宋_GB2312" w:hAnsi="Times New Roman" w:hint="eastAsia"/>
          <w:kern w:val="21"/>
          <w:sz w:val="31"/>
          <w:szCs w:val="31"/>
        </w:rPr>
        <w:t>38.95</w:t>
      </w:r>
      <w:r>
        <w:rPr>
          <w:rFonts w:ascii="Times New Roman" w:eastAsia="仿宋_GB2312" w:hAnsi="Times New Roman" w:hint="eastAsia"/>
          <w:kern w:val="21"/>
          <w:sz w:val="31"/>
          <w:szCs w:val="31"/>
        </w:rPr>
        <w:t>万元，上升</w:t>
      </w:r>
      <w:r w:rsidR="00E613C3">
        <w:rPr>
          <w:rFonts w:ascii="Times New Roman" w:eastAsia="仿宋_GB2312" w:hAnsi="Times New Roman" w:hint="eastAsia"/>
          <w:kern w:val="21"/>
          <w:sz w:val="31"/>
          <w:szCs w:val="31"/>
        </w:rPr>
        <w:t>100</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w:t>
      </w:r>
      <w:r w:rsidR="006F513C">
        <w:rPr>
          <w:rFonts w:ascii="Times New Roman" w:eastAsia="仿宋_GB2312" w:hAnsi="Times New Roman" w:hint="eastAsia"/>
          <w:kern w:val="21"/>
          <w:sz w:val="31"/>
          <w:szCs w:val="31"/>
        </w:rPr>
        <w:t>主要</w:t>
      </w:r>
      <w:r>
        <w:rPr>
          <w:rFonts w:ascii="Times New Roman" w:eastAsia="仿宋_GB2312" w:hAnsi="Times New Roman" w:hint="eastAsia"/>
          <w:kern w:val="21"/>
          <w:sz w:val="31"/>
          <w:szCs w:val="31"/>
        </w:rPr>
        <w:t>是乡镇机构改革，相关</w:t>
      </w:r>
      <w:r>
        <w:rPr>
          <w:rFonts w:ascii="Times New Roman" w:eastAsia="仿宋_GB2312" w:hAnsi="Times New Roman"/>
          <w:kern w:val="21"/>
          <w:sz w:val="31"/>
          <w:szCs w:val="31"/>
        </w:rPr>
        <w:t>人员人数增加</w:t>
      </w:r>
      <w:r>
        <w:rPr>
          <w:rFonts w:ascii="Times New Roman" w:eastAsia="仿宋_GB2312" w:hAnsi="Times New Roman" w:hint="eastAsia"/>
          <w:kern w:val="21"/>
          <w:sz w:val="31"/>
          <w:szCs w:val="31"/>
        </w:rPr>
        <w:t>，经费增加。</w:t>
      </w:r>
    </w:p>
    <w:p w:rsidR="00D26BA6" w:rsidRPr="00D26BA6" w:rsidRDefault="00D26BA6" w:rsidP="00D26BA6">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17.</w:t>
      </w:r>
      <w:r>
        <w:rPr>
          <w:rFonts w:ascii="Times New Roman" w:eastAsia="仿宋_GB2312" w:hAnsi="Times New Roman" w:hint="eastAsia"/>
          <w:kern w:val="21"/>
          <w:sz w:val="31"/>
          <w:szCs w:val="31"/>
        </w:rPr>
        <w:t>城乡社区支出（类）城乡社区管理事务（款）其他城乡社区管理事务支出（项）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年预算数减少</w:t>
      </w:r>
      <w:r>
        <w:rPr>
          <w:rFonts w:ascii="Times New Roman" w:eastAsia="仿宋_GB2312" w:hAnsi="Times New Roman" w:hint="eastAsia"/>
          <w:kern w:val="21"/>
          <w:sz w:val="31"/>
          <w:szCs w:val="31"/>
        </w:rPr>
        <w:t>17.35</w:t>
      </w:r>
      <w:r>
        <w:rPr>
          <w:rFonts w:ascii="Times New Roman" w:eastAsia="仿宋_GB2312" w:hAnsi="Times New Roman" w:hint="eastAsia"/>
          <w:kern w:val="21"/>
          <w:sz w:val="31"/>
          <w:szCs w:val="31"/>
        </w:rPr>
        <w:t>万元，下降</w:t>
      </w:r>
      <w:r>
        <w:rPr>
          <w:rFonts w:ascii="Times New Roman" w:eastAsia="仿宋_GB2312" w:hAnsi="Times New Roman" w:hint="eastAsia"/>
          <w:kern w:val="21"/>
          <w:sz w:val="31"/>
          <w:szCs w:val="31"/>
        </w:rPr>
        <w:t>100%</w:t>
      </w:r>
      <w:r>
        <w:rPr>
          <w:rFonts w:ascii="Times New Roman" w:eastAsia="仿宋_GB2312" w:hAnsi="Times New Roman" w:hint="eastAsia"/>
          <w:kern w:val="21"/>
          <w:sz w:val="31"/>
          <w:szCs w:val="31"/>
        </w:rPr>
        <w:t>。主要是乡镇机构改革，把这项归入一般行政管理事务（城乡社区管理事务）中。</w:t>
      </w:r>
    </w:p>
    <w:p w:rsidR="00AD4340" w:rsidRDefault="00644306" w:rsidP="00F13C7C">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1</w:t>
      </w:r>
      <w:r w:rsidR="00D26BA6">
        <w:rPr>
          <w:rFonts w:ascii="Times New Roman" w:eastAsia="仿宋_GB2312" w:hAnsi="Times New Roman" w:hint="eastAsia"/>
          <w:kern w:val="21"/>
          <w:sz w:val="31"/>
          <w:szCs w:val="31"/>
        </w:rPr>
        <w:t>8</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农林水支出（类）农业农村（款）事业运行（农业）（项）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Pr>
          <w:rFonts w:ascii="Times New Roman" w:eastAsia="仿宋_GB2312" w:hAnsi="Times New Roman" w:hint="eastAsia"/>
          <w:kern w:val="21"/>
          <w:sz w:val="31"/>
          <w:szCs w:val="31"/>
        </w:rPr>
        <w:t>2</w:t>
      </w:r>
      <w:r w:rsidR="00F13C7C">
        <w:rPr>
          <w:rFonts w:ascii="Times New Roman" w:eastAsia="仿宋_GB2312" w:hAnsi="Times New Roman" w:hint="eastAsia"/>
          <w:kern w:val="21"/>
          <w:sz w:val="31"/>
          <w:szCs w:val="31"/>
        </w:rPr>
        <w:t>52.10</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年预算数增加</w:t>
      </w:r>
      <w:r>
        <w:rPr>
          <w:rFonts w:ascii="Times New Roman" w:eastAsia="仿宋_GB2312" w:hAnsi="Times New Roman" w:hint="eastAsia"/>
          <w:kern w:val="21"/>
          <w:sz w:val="31"/>
          <w:szCs w:val="31"/>
        </w:rPr>
        <w:t>1</w:t>
      </w:r>
      <w:r w:rsidR="00F13C7C">
        <w:rPr>
          <w:rFonts w:ascii="Times New Roman" w:eastAsia="仿宋_GB2312" w:hAnsi="Times New Roman" w:hint="eastAsia"/>
          <w:kern w:val="21"/>
          <w:sz w:val="31"/>
          <w:szCs w:val="31"/>
        </w:rPr>
        <w:t>44.06</w:t>
      </w:r>
      <w:r w:rsidR="00F13C7C">
        <w:rPr>
          <w:rFonts w:ascii="Times New Roman" w:eastAsia="仿宋_GB2312" w:hAnsi="Times New Roman" w:hint="eastAsia"/>
          <w:kern w:val="21"/>
          <w:sz w:val="31"/>
          <w:szCs w:val="31"/>
        </w:rPr>
        <w:t>万</w:t>
      </w:r>
      <w:r>
        <w:rPr>
          <w:rFonts w:ascii="Times New Roman" w:eastAsia="仿宋_GB2312" w:hAnsi="Times New Roman" w:hint="eastAsia"/>
          <w:kern w:val="21"/>
          <w:sz w:val="31"/>
          <w:szCs w:val="31"/>
        </w:rPr>
        <w:t>元，上升</w:t>
      </w:r>
      <w:r>
        <w:rPr>
          <w:rFonts w:ascii="Times New Roman" w:eastAsia="仿宋_GB2312" w:hAnsi="Times New Roman" w:hint="eastAsia"/>
          <w:kern w:val="21"/>
          <w:sz w:val="31"/>
          <w:szCs w:val="31"/>
        </w:rPr>
        <w:t>1</w:t>
      </w:r>
      <w:r w:rsidR="00F13C7C">
        <w:rPr>
          <w:rFonts w:ascii="Times New Roman" w:eastAsia="仿宋_GB2312" w:hAnsi="Times New Roman" w:hint="eastAsia"/>
          <w:kern w:val="21"/>
          <w:sz w:val="31"/>
          <w:szCs w:val="31"/>
        </w:rPr>
        <w:t>33.34</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w:t>
      </w:r>
      <w:r w:rsidR="00F13C7C">
        <w:rPr>
          <w:rFonts w:ascii="Times New Roman" w:eastAsia="仿宋_GB2312" w:hAnsi="Times New Roman" w:hint="eastAsia"/>
          <w:kern w:val="21"/>
          <w:sz w:val="31"/>
          <w:szCs w:val="31"/>
        </w:rPr>
        <w:t>主</w:t>
      </w:r>
      <w:r>
        <w:rPr>
          <w:rFonts w:ascii="Times New Roman" w:eastAsia="仿宋_GB2312" w:hAnsi="Times New Roman" w:hint="eastAsia"/>
          <w:kern w:val="21"/>
          <w:sz w:val="31"/>
          <w:szCs w:val="31"/>
        </w:rPr>
        <w:t>要是乡镇机构改革，</w:t>
      </w:r>
      <w:r w:rsidR="0018648A">
        <w:rPr>
          <w:rFonts w:ascii="Times New Roman" w:eastAsia="仿宋_GB2312" w:hAnsi="Times New Roman" w:hint="eastAsia"/>
          <w:kern w:val="21"/>
          <w:sz w:val="31"/>
          <w:szCs w:val="31"/>
        </w:rPr>
        <w:t>把农业、林业、水利、动检站所合并在一起。</w:t>
      </w:r>
    </w:p>
    <w:p w:rsidR="0018648A" w:rsidRDefault="0018648A" w:rsidP="0018648A">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19.</w:t>
      </w:r>
      <w:r>
        <w:rPr>
          <w:rFonts w:ascii="Times New Roman" w:eastAsia="仿宋_GB2312" w:hAnsi="Times New Roman" w:hint="eastAsia"/>
          <w:kern w:val="21"/>
          <w:sz w:val="31"/>
          <w:szCs w:val="31"/>
        </w:rPr>
        <w:t>农林水支出（类）林业和草原（款）事业机构（项）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年预算数减少</w:t>
      </w:r>
      <w:r>
        <w:rPr>
          <w:rFonts w:ascii="Times New Roman" w:eastAsia="仿宋_GB2312" w:hAnsi="Times New Roman" w:hint="eastAsia"/>
          <w:kern w:val="21"/>
          <w:sz w:val="31"/>
          <w:szCs w:val="31"/>
        </w:rPr>
        <w:t>7.8</w:t>
      </w:r>
      <w:r>
        <w:rPr>
          <w:rFonts w:ascii="Times New Roman" w:eastAsia="仿宋_GB2312" w:hAnsi="Times New Roman" w:hint="eastAsia"/>
          <w:kern w:val="21"/>
          <w:sz w:val="31"/>
          <w:szCs w:val="31"/>
        </w:rPr>
        <w:t>万元，下降</w:t>
      </w:r>
      <w:r>
        <w:rPr>
          <w:rFonts w:ascii="Times New Roman" w:eastAsia="仿宋_GB2312" w:hAnsi="Times New Roman" w:hint="eastAsia"/>
          <w:kern w:val="21"/>
          <w:sz w:val="31"/>
          <w:szCs w:val="31"/>
        </w:rPr>
        <w:t>100%</w:t>
      </w:r>
      <w:r>
        <w:rPr>
          <w:rFonts w:ascii="Times New Roman" w:eastAsia="仿宋_GB2312" w:hAnsi="Times New Roman" w:hint="eastAsia"/>
          <w:kern w:val="21"/>
          <w:sz w:val="31"/>
          <w:szCs w:val="31"/>
        </w:rPr>
        <w:t>。主要是乡镇机构改革，把农业、林业、水利、动检站所合并在一起。</w:t>
      </w:r>
    </w:p>
    <w:p w:rsidR="0018648A" w:rsidRDefault="0018648A" w:rsidP="0018648A">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20.</w:t>
      </w:r>
      <w:r>
        <w:rPr>
          <w:rFonts w:ascii="Times New Roman" w:eastAsia="仿宋_GB2312" w:hAnsi="Times New Roman" w:hint="eastAsia"/>
          <w:kern w:val="21"/>
          <w:sz w:val="31"/>
          <w:szCs w:val="31"/>
        </w:rPr>
        <w:t>农林水支出（类）水利（款）水利行业业务管理（项）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年预算数减少</w:t>
      </w:r>
      <w:r>
        <w:rPr>
          <w:rFonts w:ascii="Times New Roman" w:eastAsia="仿宋_GB2312" w:hAnsi="Times New Roman" w:hint="eastAsia"/>
          <w:kern w:val="21"/>
          <w:sz w:val="31"/>
          <w:szCs w:val="31"/>
        </w:rPr>
        <w:t>1.9</w:t>
      </w:r>
      <w:r>
        <w:rPr>
          <w:rFonts w:ascii="Times New Roman" w:eastAsia="仿宋_GB2312" w:hAnsi="Times New Roman" w:hint="eastAsia"/>
          <w:kern w:val="21"/>
          <w:sz w:val="31"/>
          <w:szCs w:val="31"/>
        </w:rPr>
        <w:t>万元，下降</w:t>
      </w:r>
      <w:r>
        <w:rPr>
          <w:rFonts w:ascii="Times New Roman" w:eastAsia="仿宋_GB2312" w:hAnsi="Times New Roman" w:hint="eastAsia"/>
          <w:kern w:val="21"/>
          <w:sz w:val="31"/>
          <w:szCs w:val="31"/>
        </w:rPr>
        <w:t>100%</w:t>
      </w:r>
      <w:r>
        <w:rPr>
          <w:rFonts w:ascii="Times New Roman" w:eastAsia="仿宋_GB2312" w:hAnsi="Times New Roman" w:hint="eastAsia"/>
          <w:kern w:val="21"/>
          <w:sz w:val="31"/>
          <w:szCs w:val="31"/>
        </w:rPr>
        <w:t>。主要是乡镇机构改革，把农业、林业、水利、动检</w:t>
      </w:r>
      <w:r>
        <w:rPr>
          <w:rFonts w:ascii="Times New Roman" w:eastAsia="仿宋_GB2312" w:hAnsi="Times New Roman" w:hint="eastAsia"/>
          <w:kern w:val="21"/>
          <w:sz w:val="31"/>
          <w:szCs w:val="31"/>
        </w:rPr>
        <w:lastRenderedPageBreak/>
        <w:t>站所合并在一起。</w:t>
      </w:r>
    </w:p>
    <w:p w:rsidR="0018648A" w:rsidRDefault="0018648A" w:rsidP="0018648A">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21.</w:t>
      </w:r>
      <w:r>
        <w:rPr>
          <w:rFonts w:ascii="Times New Roman" w:eastAsia="仿宋_GB2312" w:hAnsi="Times New Roman" w:hint="eastAsia"/>
          <w:kern w:val="21"/>
          <w:sz w:val="31"/>
          <w:szCs w:val="31"/>
        </w:rPr>
        <w:t>农林水支出（类）水利（款）其他水利支出（项）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年预算数减少</w:t>
      </w:r>
      <w:r>
        <w:rPr>
          <w:rFonts w:ascii="Times New Roman" w:eastAsia="仿宋_GB2312" w:hAnsi="Times New Roman" w:hint="eastAsia"/>
          <w:kern w:val="21"/>
          <w:sz w:val="31"/>
          <w:szCs w:val="31"/>
        </w:rPr>
        <w:t>174.38</w:t>
      </w:r>
      <w:r>
        <w:rPr>
          <w:rFonts w:ascii="Times New Roman" w:eastAsia="仿宋_GB2312" w:hAnsi="Times New Roman" w:hint="eastAsia"/>
          <w:kern w:val="21"/>
          <w:sz w:val="31"/>
          <w:szCs w:val="31"/>
        </w:rPr>
        <w:t>万元，下降</w:t>
      </w:r>
      <w:r>
        <w:rPr>
          <w:rFonts w:ascii="Times New Roman" w:eastAsia="仿宋_GB2312" w:hAnsi="Times New Roman" w:hint="eastAsia"/>
          <w:kern w:val="21"/>
          <w:sz w:val="31"/>
          <w:szCs w:val="31"/>
        </w:rPr>
        <w:t>100%</w:t>
      </w:r>
      <w:r>
        <w:rPr>
          <w:rFonts w:ascii="Times New Roman" w:eastAsia="仿宋_GB2312" w:hAnsi="Times New Roman" w:hint="eastAsia"/>
          <w:kern w:val="21"/>
          <w:sz w:val="31"/>
          <w:szCs w:val="31"/>
        </w:rPr>
        <w:t>。主要是乡镇机构改革，把农业、林业、水利、动检站所合并在一起。</w:t>
      </w:r>
    </w:p>
    <w:p w:rsidR="0018648A" w:rsidRPr="0018648A" w:rsidRDefault="0018648A" w:rsidP="00AE176A">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2</w:t>
      </w:r>
      <w:r w:rsidR="00E45871">
        <w:rPr>
          <w:rFonts w:ascii="Times New Roman" w:eastAsia="仿宋_GB2312" w:hAnsi="Times New Roman" w:hint="eastAsia"/>
          <w:kern w:val="21"/>
          <w:sz w:val="31"/>
          <w:szCs w:val="31"/>
        </w:rPr>
        <w:t>2</w:t>
      </w:r>
      <w:r>
        <w:rPr>
          <w:rFonts w:ascii="Times New Roman" w:eastAsia="仿宋_GB2312" w:hAnsi="Times New Roman" w:hint="eastAsia"/>
          <w:kern w:val="21"/>
          <w:sz w:val="31"/>
          <w:szCs w:val="31"/>
        </w:rPr>
        <w:t>.</w:t>
      </w:r>
      <w:r w:rsidRPr="0018648A">
        <w:rPr>
          <w:rFonts w:ascii="Times New Roman" w:eastAsia="仿宋_GB2312" w:hAnsi="Times New Roman" w:hint="eastAsia"/>
          <w:kern w:val="21"/>
          <w:sz w:val="31"/>
          <w:szCs w:val="31"/>
        </w:rPr>
        <w:t xml:space="preserve"> </w:t>
      </w:r>
      <w:r>
        <w:rPr>
          <w:rFonts w:ascii="Times New Roman" w:eastAsia="仿宋_GB2312" w:hAnsi="Times New Roman" w:hint="eastAsia"/>
          <w:kern w:val="21"/>
          <w:sz w:val="31"/>
          <w:szCs w:val="31"/>
        </w:rPr>
        <w:t>农林水支出（类）农村综合改革（款）对村民委员会和村党支部的补助（项）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年预算数减少</w:t>
      </w:r>
      <w:r w:rsidR="00AE176A">
        <w:rPr>
          <w:rFonts w:ascii="Times New Roman" w:eastAsia="仿宋_GB2312" w:hAnsi="Times New Roman" w:hint="eastAsia"/>
          <w:kern w:val="21"/>
          <w:sz w:val="31"/>
          <w:szCs w:val="31"/>
        </w:rPr>
        <w:t>361.35</w:t>
      </w:r>
      <w:r>
        <w:rPr>
          <w:rFonts w:ascii="Times New Roman" w:eastAsia="仿宋_GB2312" w:hAnsi="Times New Roman" w:hint="eastAsia"/>
          <w:kern w:val="21"/>
          <w:sz w:val="31"/>
          <w:szCs w:val="31"/>
        </w:rPr>
        <w:t>万元，下降</w:t>
      </w:r>
      <w:r>
        <w:rPr>
          <w:rFonts w:ascii="Times New Roman" w:eastAsia="仿宋_GB2312" w:hAnsi="Times New Roman" w:hint="eastAsia"/>
          <w:kern w:val="21"/>
          <w:sz w:val="31"/>
          <w:szCs w:val="31"/>
        </w:rPr>
        <w:t>100%</w:t>
      </w:r>
      <w:r>
        <w:rPr>
          <w:rFonts w:ascii="Times New Roman" w:eastAsia="仿宋_GB2312" w:hAnsi="Times New Roman" w:hint="eastAsia"/>
          <w:kern w:val="21"/>
          <w:sz w:val="31"/>
          <w:szCs w:val="31"/>
        </w:rPr>
        <w:t>。主要是</w:t>
      </w:r>
      <w:r w:rsidR="00AE176A">
        <w:rPr>
          <w:rFonts w:ascii="Times New Roman" w:eastAsia="仿宋_GB2312" w:hAnsi="Times New Roman" w:hint="eastAsia"/>
          <w:kern w:val="21"/>
          <w:sz w:val="31"/>
          <w:szCs w:val="31"/>
        </w:rPr>
        <w:t>包含在一般公共服务支出（类）政府办公厅（室）及相关机构事务（款）行政运行（项）中，实际为散居五保老人供养经费</w:t>
      </w:r>
      <w:r w:rsidR="00AE176A">
        <w:rPr>
          <w:rFonts w:ascii="Times New Roman" w:eastAsia="仿宋_GB2312" w:hAnsi="Times New Roman" w:hint="eastAsia"/>
          <w:kern w:val="21"/>
          <w:sz w:val="31"/>
          <w:szCs w:val="31"/>
        </w:rPr>
        <w:t>178.61</w:t>
      </w:r>
      <w:r w:rsidR="00AE176A">
        <w:rPr>
          <w:rFonts w:ascii="Times New Roman" w:eastAsia="仿宋_GB2312" w:hAnsi="Times New Roman" w:hint="eastAsia"/>
          <w:kern w:val="21"/>
          <w:sz w:val="31"/>
          <w:szCs w:val="31"/>
        </w:rPr>
        <w:t>万元</w:t>
      </w:r>
      <w:r w:rsidR="00AE176A" w:rsidRPr="00F17DB8">
        <w:rPr>
          <w:rFonts w:ascii="Times New Roman" w:eastAsia="仿宋_GB2312" w:hAnsi="Times New Roman" w:hint="eastAsia"/>
          <w:kern w:val="21"/>
          <w:sz w:val="31"/>
          <w:szCs w:val="31"/>
        </w:rPr>
        <w:t>、村级运转</w:t>
      </w:r>
      <w:r w:rsidR="00AE176A">
        <w:rPr>
          <w:rFonts w:ascii="Times New Roman" w:eastAsia="仿宋_GB2312" w:hAnsi="Times New Roman" w:hint="eastAsia"/>
          <w:kern w:val="21"/>
          <w:sz w:val="31"/>
          <w:szCs w:val="31"/>
        </w:rPr>
        <w:t>经费</w:t>
      </w:r>
      <w:r w:rsidR="00AE176A">
        <w:rPr>
          <w:rFonts w:ascii="Times New Roman" w:eastAsia="仿宋_GB2312" w:hAnsi="Times New Roman" w:hint="eastAsia"/>
          <w:kern w:val="21"/>
          <w:sz w:val="31"/>
          <w:szCs w:val="31"/>
        </w:rPr>
        <w:t>220</w:t>
      </w:r>
      <w:r w:rsidR="00AE176A">
        <w:rPr>
          <w:rFonts w:ascii="Times New Roman" w:eastAsia="仿宋_GB2312" w:hAnsi="Times New Roman" w:hint="eastAsia"/>
          <w:kern w:val="21"/>
          <w:sz w:val="31"/>
          <w:szCs w:val="31"/>
        </w:rPr>
        <w:t>万元，合计</w:t>
      </w:r>
      <w:r w:rsidR="00AE176A">
        <w:rPr>
          <w:rFonts w:ascii="Times New Roman" w:eastAsia="仿宋_GB2312" w:hAnsi="Times New Roman" w:hint="eastAsia"/>
          <w:kern w:val="21"/>
          <w:sz w:val="31"/>
          <w:szCs w:val="31"/>
        </w:rPr>
        <w:t>398.61</w:t>
      </w:r>
      <w:r w:rsidR="00AE176A">
        <w:rPr>
          <w:rFonts w:ascii="Times New Roman" w:eastAsia="仿宋_GB2312" w:hAnsi="Times New Roman" w:hint="eastAsia"/>
          <w:kern w:val="21"/>
          <w:sz w:val="31"/>
          <w:szCs w:val="31"/>
        </w:rPr>
        <w:t>万元，比</w:t>
      </w:r>
      <w:r w:rsidR="00AE176A">
        <w:rPr>
          <w:rFonts w:ascii="Times New Roman" w:eastAsia="仿宋_GB2312" w:hAnsi="Times New Roman" w:hint="eastAsia"/>
          <w:kern w:val="21"/>
          <w:sz w:val="31"/>
          <w:szCs w:val="31"/>
        </w:rPr>
        <w:t>2020</w:t>
      </w:r>
      <w:r w:rsidR="00AE176A">
        <w:rPr>
          <w:rFonts w:ascii="Times New Roman" w:eastAsia="仿宋_GB2312" w:hAnsi="Times New Roman" w:hint="eastAsia"/>
          <w:kern w:val="21"/>
          <w:sz w:val="31"/>
          <w:szCs w:val="31"/>
        </w:rPr>
        <w:t>年预算数增加</w:t>
      </w:r>
      <w:r w:rsidR="00AE176A">
        <w:rPr>
          <w:rFonts w:ascii="Times New Roman" w:eastAsia="仿宋_GB2312" w:hAnsi="Times New Roman" w:hint="eastAsia"/>
          <w:kern w:val="21"/>
          <w:sz w:val="31"/>
          <w:szCs w:val="31"/>
        </w:rPr>
        <w:t>37.26</w:t>
      </w:r>
      <w:r w:rsidR="00AE176A">
        <w:rPr>
          <w:rFonts w:ascii="Times New Roman" w:eastAsia="仿宋_GB2312" w:hAnsi="Times New Roman" w:hint="eastAsia"/>
          <w:kern w:val="21"/>
          <w:sz w:val="31"/>
          <w:szCs w:val="31"/>
        </w:rPr>
        <w:t>万元，上升</w:t>
      </w:r>
      <w:r w:rsidR="00AE176A">
        <w:rPr>
          <w:rFonts w:ascii="Times New Roman" w:eastAsia="仿宋_GB2312" w:hAnsi="Times New Roman" w:hint="eastAsia"/>
          <w:kern w:val="21"/>
          <w:sz w:val="31"/>
          <w:szCs w:val="31"/>
        </w:rPr>
        <w:t>10.31%</w:t>
      </w:r>
      <w:r w:rsidR="00AE176A">
        <w:rPr>
          <w:rFonts w:ascii="Times New Roman" w:eastAsia="仿宋_GB2312" w:hAnsi="Times New Roman" w:hint="eastAsia"/>
          <w:kern w:val="21"/>
          <w:sz w:val="31"/>
          <w:szCs w:val="31"/>
        </w:rPr>
        <w:t>。主要是对散居五保老人和村级运转补助增加。</w:t>
      </w:r>
    </w:p>
    <w:p w:rsidR="00AD4340" w:rsidRDefault="00AE176A">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2</w:t>
      </w:r>
      <w:r w:rsidR="001A184B">
        <w:rPr>
          <w:rFonts w:ascii="Times New Roman" w:eastAsia="仿宋_GB2312" w:hAnsi="Times New Roman" w:hint="eastAsia"/>
          <w:kern w:val="21"/>
          <w:sz w:val="31"/>
          <w:szCs w:val="31"/>
        </w:rPr>
        <w:t>3</w:t>
      </w:r>
      <w:r w:rsidR="00644306">
        <w:rPr>
          <w:rFonts w:ascii="Times New Roman" w:eastAsia="仿宋_GB2312" w:hAnsi="Times New Roman" w:hint="eastAsia"/>
          <w:kern w:val="21"/>
          <w:sz w:val="31"/>
          <w:szCs w:val="31"/>
        </w:rPr>
        <w:t>.</w:t>
      </w:r>
      <w:r w:rsidR="00644306">
        <w:rPr>
          <w:rFonts w:ascii="Times New Roman" w:eastAsia="仿宋_GB2312" w:hAnsi="Times New Roman" w:hint="eastAsia"/>
          <w:kern w:val="21"/>
          <w:sz w:val="31"/>
          <w:szCs w:val="31"/>
        </w:rPr>
        <w:t>住房保障支出（类）住房改革支出（款）住房公积金（项）</w:t>
      </w:r>
      <w:r w:rsidR="00644306">
        <w:rPr>
          <w:rFonts w:ascii="Times New Roman" w:eastAsia="仿宋_GB2312" w:hAnsi="Times New Roman" w:hint="eastAsia"/>
          <w:kern w:val="21"/>
          <w:sz w:val="31"/>
          <w:szCs w:val="31"/>
        </w:rPr>
        <w:t>2021</w:t>
      </w:r>
      <w:r w:rsidR="00644306">
        <w:rPr>
          <w:rFonts w:ascii="Times New Roman" w:eastAsia="仿宋_GB2312" w:hAnsi="Times New Roman" w:hint="eastAsia"/>
          <w:kern w:val="21"/>
          <w:sz w:val="31"/>
          <w:szCs w:val="31"/>
        </w:rPr>
        <w:t>年预算数为</w:t>
      </w:r>
      <w:r w:rsidR="00644306">
        <w:rPr>
          <w:rFonts w:ascii="Times New Roman" w:eastAsia="仿宋_GB2312" w:hAnsi="Times New Roman" w:hint="eastAsia"/>
          <w:kern w:val="21"/>
          <w:sz w:val="31"/>
          <w:szCs w:val="31"/>
        </w:rPr>
        <w:t>2</w:t>
      </w:r>
      <w:r w:rsidR="00F13C7C">
        <w:rPr>
          <w:rFonts w:ascii="Times New Roman" w:eastAsia="仿宋_GB2312" w:hAnsi="Times New Roman" w:hint="eastAsia"/>
          <w:kern w:val="21"/>
          <w:sz w:val="31"/>
          <w:szCs w:val="31"/>
        </w:rPr>
        <w:t>2.80</w:t>
      </w:r>
      <w:r w:rsidR="00644306">
        <w:rPr>
          <w:rFonts w:ascii="Times New Roman" w:eastAsia="仿宋_GB2312" w:hAnsi="Times New Roman" w:hint="eastAsia"/>
          <w:kern w:val="21"/>
          <w:sz w:val="31"/>
          <w:szCs w:val="31"/>
        </w:rPr>
        <w:t>万元，比</w:t>
      </w:r>
      <w:r w:rsidR="00644306">
        <w:rPr>
          <w:rFonts w:ascii="Times New Roman" w:eastAsia="仿宋_GB2312" w:hAnsi="Times New Roman" w:hint="eastAsia"/>
          <w:kern w:val="21"/>
          <w:sz w:val="31"/>
          <w:szCs w:val="31"/>
        </w:rPr>
        <w:t>2020</w:t>
      </w:r>
      <w:r w:rsidR="00644306">
        <w:rPr>
          <w:rFonts w:ascii="Times New Roman" w:eastAsia="仿宋_GB2312" w:hAnsi="Times New Roman" w:hint="eastAsia"/>
          <w:kern w:val="21"/>
          <w:sz w:val="31"/>
          <w:szCs w:val="31"/>
        </w:rPr>
        <w:t>年预算数增加</w:t>
      </w:r>
      <w:r w:rsidR="00F13C7C">
        <w:rPr>
          <w:rFonts w:ascii="Times New Roman" w:eastAsia="仿宋_GB2312" w:hAnsi="Times New Roman" w:hint="eastAsia"/>
          <w:kern w:val="21"/>
          <w:sz w:val="31"/>
          <w:szCs w:val="31"/>
        </w:rPr>
        <w:t>7.16</w:t>
      </w:r>
      <w:r w:rsidR="00644306">
        <w:rPr>
          <w:rFonts w:ascii="Times New Roman" w:eastAsia="仿宋_GB2312" w:hAnsi="Times New Roman" w:hint="eastAsia"/>
          <w:kern w:val="21"/>
          <w:sz w:val="31"/>
          <w:szCs w:val="31"/>
        </w:rPr>
        <w:t>万元，上升</w:t>
      </w:r>
      <w:r w:rsidR="00F13C7C">
        <w:rPr>
          <w:rFonts w:ascii="Times New Roman" w:eastAsia="仿宋_GB2312" w:hAnsi="Times New Roman" w:hint="eastAsia"/>
          <w:kern w:val="21"/>
          <w:sz w:val="31"/>
          <w:szCs w:val="31"/>
        </w:rPr>
        <w:t>45.78</w:t>
      </w:r>
      <w:r w:rsidR="00644306">
        <w:rPr>
          <w:rFonts w:ascii="Times New Roman" w:eastAsia="仿宋_GB2312" w:hAnsi="Times New Roman" w:hint="eastAsia"/>
          <w:kern w:val="21"/>
          <w:sz w:val="31"/>
          <w:szCs w:val="31"/>
        </w:rPr>
        <w:t>%</w:t>
      </w:r>
      <w:r w:rsidR="00644306">
        <w:rPr>
          <w:rFonts w:ascii="Times New Roman" w:eastAsia="仿宋_GB2312" w:hAnsi="Times New Roman" w:hint="eastAsia"/>
          <w:kern w:val="21"/>
          <w:sz w:val="31"/>
          <w:szCs w:val="31"/>
        </w:rPr>
        <w:t>。主要是乡镇机</w:t>
      </w:r>
      <w:bookmarkStart w:id="0" w:name="_GoBack"/>
      <w:bookmarkEnd w:id="0"/>
      <w:r w:rsidR="00644306">
        <w:rPr>
          <w:rFonts w:ascii="Times New Roman" w:eastAsia="仿宋_GB2312" w:hAnsi="Times New Roman" w:hint="eastAsia"/>
          <w:kern w:val="21"/>
          <w:sz w:val="31"/>
          <w:szCs w:val="31"/>
        </w:rPr>
        <w:t>构改革，相关</w:t>
      </w:r>
      <w:r w:rsidR="00644306">
        <w:rPr>
          <w:rFonts w:ascii="Times New Roman" w:eastAsia="仿宋_GB2312" w:hAnsi="Times New Roman"/>
          <w:kern w:val="21"/>
          <w:sz w:val="31"/>
          <w:szCs w:val="31"/>
        </w:rPr>
        <w:t>人员人数增加</w:t>
      </w:r>
      <w:r w:rsidR="00644306">
        <w:rPr>
          <w:rFonts w:ascii="Times New Roman" w:eastAsia="仿宋_GB2312" w:hAnsi="Times New Roman" w:hint="eastAsia"/>
          <w:kern w:val="21"/>
          <w:sz w:val="31"/>
          <w:szCs w:val="31"/>
        </w:rPr>
        <w:t>，经费增加。</w:t>
      </w:r>
    </w:p>
    <w:p w:rsidR="00AE176A" w:rsidRPr="00BE1652" w:rsidRDefault="00AE176A" w:rsidP="00BE1652">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2</w:t>
      </w:r>
      <w:r w:rsidR="001A184B">
        <w:rPr>
          <w:rFonts w:ascii="Times New Roman" w:eastAsia="仿宋_GB2312" w:hAnsi="Times New Roman" w:hint="eastAsia"/>
          <w:kern w:val="21"/>
          <w:sz w:val="31"/>
          <w:szCs w:val="31"/>
        </w:rPr>
        <w:t>4</w:t>
      </w:r>
      <w:r>
        <w:rPr>
          <w:rFonts w:ascii="Times New Roman" w:eastAsia="仿宋_GB2312" w:hAnsi="Times New Roman" w:hint="eastAsia"/>
          <w:kern w:val="21"/>
          <w:sz w:val="31"/>
          <w:szCs w:val="31"/>
        </w:rPr>
        <w:t>.</w:t>
      </w:r>
      <w:r w:rsidRPr="0018648A">
        <w:rPr>
          <w:rFonts w:ascii="Times New Roman" w:eastAsia="仿宋_GB2312" w:hAnsi="Times New Roman" w:hint="eastAsia"/>
          <w:kern w:val="21"/>
          <w:sz w:val="31"/>
          <w:szCs w:val="31"/>
        </w:rPr>
        <w:t xml:space="preserve"> </w:t>
      </w:r>
      <w:r>
        <w:rPr>
          <w:rFonts w:ascii="Times New Roman" w:eastAsia="仿宋_GB2312" w:hAnsi="Times New Roman" w:hint="eastAsia"/>
          <w:kern w:val="21"/>
          <w:sz w:val="31"/>
          <w:szCs w:val="31"/>
        </w:rPr>
        <w:t>灾害防治及应急管理支出（类）消防事务（款）其他消防支出（项）</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年预算数为</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年预算数减少</w:t>
      </w:r>
      <w:r>
        <w:rPr>
          <w:rFonts w:ascii="Times New Roman" w:eastAsia="仿宋_GB2312" w:hAnsi="Times New Roman" w:hint="eastAsia"/>
          <w:kern w:val="21"/>
          <w:sz w:val="31"/>
          <w:szCs w:val="31"/>
        </w:rPr>
        <w:t>3</w:t>
      </w:r>
      <w:r>
        <w:rPr>
          <w:rFonts w:ascii="Times New Roman" w:eastAsia="仿宋_GB2312" w:hAnsi="Times New Roman" w:hint="eastAsia"/>
          <w:kern w:val="21"/>
          <w:sz w:val="31"/>
          <w:szCs w:val="31"/>
        </w:rPr>
        <w:t>万元，下降</w:t>
      </w:r>
      <w:r>
        <w:rPr>
          <w:rFonts w:ascii="Times New Roman" w:eastAsia="仿宋_GB2312" w:hAnsi="Times New Roman" w:hint="eastAsia"/>
          <w:kern w:val="21"/>
          <w:sz w:val="31"/>
          <w:szCs w:val="31"/>
        </w:rPr>
        <w:t>100%</w:t>
      </w:r>
      <w:r>
        <w:rPr>
          <w:rFonts w:ascii="Times New Roman" w:eastAsia="仿宋_GB2312" w:hAnsi="Times New Roman" w:hint="eastAsia"/>
          <w:kern w:val="21"/>
          <w:sz w:val="31"/>
          <w:szCs w:val="31"/>
        </w:rPr>
        <w:t>。主要是包含在一般公共服务支出（类）政府办公厅（室）及相关机构事务（款）行政运行（项）中，实际为</w:t>
      </w:r>
      <w:r w:rsidRPr="00F17DB8">
        <w:rPr>
          <w:rFonts w:ascii="Times New Roman" w:eastAsia="仿宋_GB2312" w:hAnsi="Times New Roman" w:hint="eastAsia"/>
          <w:kern w:val="21"/>
          <w:sz w:val="31"/>
          <w:szCs w:val="31"/>
        </w:rPr>
        <w:t>消防巡逻</w:t>
      </w:r>
      <w:r>
        <w:rPr>
          <w:rFonts w:ascii="Times New Roman" w:eastAsia="仿宋_GB2312" w:hAnsi="Times New Roman" w:hint="eastAsia"/>
          <w:kern w:val="21"/>
          <w:sz w:val="31"/>
          <w:szCs w:val="31"/>
        </w:rPr>
        <w:t>经费</w:t>
      </w:r>
      <w:r>
        <w:rPr>
          <w:rFonts w:ascii="Times New Roman" w:eastAsia="仿宋_GB2312" w:hAnsi="Times New Roman" w:hint="eastAsia"/>
          <w:kern w:val="21"/>
          <w:sz w:val="31"/>
          <w:szCs w:val="31"/>
        </w:rPr>
        <w:t>3</w:t>
      </w:r>
      <w:r>
        <w:rPr>
          <w:rFonts w:ascii="Times New Roman" w:eastAsia="仿宋_GB2312" w:hAnsi="Times New Roman" w:hint="eastAsia"/>
          <w:kern w:val="21"/>
          <w:sz w:val="31"/>
          <w:szCs w:val="31"/>
        </w:rPr>
        <w:t>万元，</w:t>
      </w:r>
      <w:r w:rsidR="00BE1652">
        <w:rPr>
          <w:rFonts w:ascii="Times New Roman" w:eastAsia="仿宋_GB2312" w:hAnsi="Times New Roman" w:hint="eastAsia"/>
          <w:kern w:val="21"/>
          <w:sz w:val="31"/>
          <w:szCs w:val="31"/>
        </w:rPr>
        <w:t>与</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年预算数</w:t>
      </w:r>
      <w:r w:rsidR="00BE1652">
        <w:rPr>
          <w:rFonts w:ascii="Times New Roman" w:eastAsia="仿宋_GB2312" w:hAnsi="Times New Roman" w:hint="eastAsia"/>
          <w:kern w:val="21"/>
          <w:sz w:val="31"/>
          <w:szCs w:val="31"/>
        </w:rPr>
        <w:t>持平</w:t>
      </w:r>
      <w:r>
        <w:rPr>
          <w:rFonts w:ascii="Times New Roman" w:eastAsia="仿宋_GB2312" w:hAnsi="Times New Roman" w:hint="eastAsia"/>
          <w:kern w:val="21"/>
          <w:sz w:val="31"/>
          <w:szCs w:val="31"/>
        </w:rPr>
        <w:t>。</w:t>
      </w:r>
    </w:p>
    <w:p w:rsidR="00AD4340" w:rsidRDefault="00644306">
      <w:pPr>
        <w:numPr>
          <w:ilvl w:val="0"/>
          <w:numId w:val="1"/>
        </w:numPr>
        <w:overflowPunct w:val="0"/>
        <w:topLinePunct/>
        <w:spacing w:line="580" w:lineRule="exact"/>
        <w:ind w:firstLineChars="200" w:firstLine="620"/>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《一般公共预算基本支出表》说明</w:t>
      </w:r>
    </w:p>
    <w:p w:rsidR="00AD4340" w:rsidRDefault="00644306" w:rsidP="004745D7">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南县</w:t>
      </w:r>
      <w:proofErr w:type="gramStart"/>
      <w:r w:rsidR="002514A7">
        <w:rPr>
          <w:rFonts w:ascii="Times New Roman" w:eastAsia="仿宋_GB2312" w:hAnsi="Times New Roman" w:hint="eastAsia"/>
          <w:kern w:val="21"/>
          <w:sz w:val="31"/>
          <w:szCs w:val="31"/>
        </w:rPr>
        <w:t>青树嘴</w:t>
      </w:r>
      <w:r w:rsidR="004745D7">
        <w:rPr>
          <w:rFonts w:ascii="Times New Roman" w:eastAsia="仿宋_GB2312" w:hAnsi="Times New Roman" w:hint="eastAsia"/>
          <w:kern w:val="21"/>
          <w:sz w:val="31"/>
          <w:szCs w:val="31"/>
        </w:rPr>
        <w:t>镇</w:t>
      </w:r>
      <w:proofErr w:type="gramEnd"/>
      <w:r>
        <w:rPr>
          <w:rFonts w:ascii="Times New Roman" w:eastAsia="仿宋_GB2312" w:hAnsi="Times New Roman" w:hint="eastAsia"/>
          <w:kern w:val="21"/>
          <w:sz w:val="31"/>
          <w:szCs w:val="31"/>
        </w:rPr>
        <w:t>人民政府</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年一般公共预算基本支出</w:t>
      </w:r>
      <w:r>
        <w:rPr>
          <w:rFonts w:ascii="Times New Roman" w:eastAsia="仿宋_GB2312" w:hAnsi="Times New Roman" w:hint="eastAsia"/>
          <w:kern w:val="21"/>
          <w:sz w:val="31"/>
          <w:szCs w:val="31"/>
        </w:rPr>
        <w:lastRenderedPageBreak/>
        <w:t>1</w:t>
      </w:r>
      <w:r w:rsidR="004745D7">
        <w:rPr>
          <w:rFonts w:ascii="Times New Roman" w:eastAsia="仿宋_GB2312" w:hAnsi="Times New Roman" w:hint="eastAsia"/>
          <w:kern w:val="21"/>
          <w:sz w:val="31"/>
          <w:szCs w:val="31"/>
        </w:rPr>
        <w:t>137.48</w:t>
      </w:r>
      <w:r>
        <w:rPr>
          <w:rFonts w:ascii="Times New Roman" w:eastAsia="仿宋_GB2312" w:hAnsi="Times New Roman" w:hint="eastAsia"/>
          <w:kern w:val="21"/>
          <w:sz w:val="31"/>
          <w:szCs w:val="31"/>
        </w:rPr>
        <w:t>万元，其中：</w:t>
      </w:r>
    </w:p>
    <w:p w:rsidR="00AD4340" w:rsidRDefault="00644306" w:rsidP="004745D7">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人员经费</w:t>
      </w:r>
      <w:r w:rsidR="004745D7">
        <w:rPr>
          <w:rFonts w:ascii="Times New Roman" w:eastAsia="仿宋_GB2312" w:hAnsi="Times New Roman" w:hint="eastAsia"/>
          <w:kern w:val="21"/>
          <w:sz w:val="31"/>
          <w:szCs w:val="31"/>
        </w:rPr>
        <w:t>1070.39</w:t>
      </w:r>
      <w:r>
        <w:rPr>
          <w:rFonts w:ascii="Times New Roman" w:eastAsia="仿宋_GB2312" w:hAnsi="Times New Roman" w:hint="eastAsia"/>
          <w:kern w:val="21"/>
          <w:sz w:val="31"/>
          <w:szCs w:val="31"/>
        </w:rPr>
        <w:t>万元，主要包括：基本工资、津贴补贴、绩效工资、机关事业单位基本养老保险费、职业年金缴费、职工基本医疗保险缴费、其他社会保险缴费、住房公积金、其他工资福利支出、离休费、退休费、抚恤金、遗属补助、医疗费补助、其他对个人和家庭的补助；</w:t>
      </w:r>
    </w:p>
    <w:p w:rsidR="00AD4340" w:rsidRDefault="00644306">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公用经费</w:t>
      </w:r>
      <w:r w:rsidR="004745D7">
        <w:rPr>
          <w:rFonts w:ascii="Times New Roman" w:eastAsia="仿宋_GB2312" w:hAnsi="Times New Roman" w:hint="eastAsia"/>
          <w:kern w:val="21"/>
          <w:sz w:val="31"/>
          <w:szCs w:val="31"/>
        </w:rPr>
        <w:t>67.09</w:t>
      </w:r>
      <w:r>
        <w:rPr>
          <w:rFonts w:ascii="Times New Roman" w:eastAsia="仿宋_GB2312" w:hAnsi="Times New Roman" w:hint="eastAsia"/>
          <w:kern w:val="21"/>
          <w:sz w:val="31"/>
          <w:szCs w:val="31"/>
        </w:rPr>
        <w:t>万元，主要包括：办公费、印刷费、咨询费、水费、电费、邮电费、维修（护）费、会议费、培训费、公务接待费、劳务费、工会经费、福利费、其他交通费、其他商品和服务支出。</w:t>
      </w:r>
    </w:p>
    <w:p w:rsidR="00AD4340" w:rsidRDefault="00644306">
      <w:pPr>
        <w:numPr>
          <w:ilvl w:val="0"/>
          <w:numId w:val="1"/>
        </w:numPr>
        <w:overflowPunct w:val="0"/>
        <w:topLinePunct/>
        <w:spacing w:line="580" w:lineRule="exact"/>
        <w:ind w:firstLineChars="200" w:firstLine="620"/>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《部门“三公”经费预算表》说明</w:t>
      </w:r>
    </w:p>
    <w:p w:rsidR="00AD4340" w:rsidRDefault="00644306" w:rsidP="004745D7">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南县</w:t>
      </w:r>
      <w:proofErr w:type="gramStart"/>
      <w:r w:rsidR="004745D7">
        <w:rPr>
          <w:rFonts w:ascii="Times New Roman" w:eastAsia="仿宋_GB2312" w:hAnsi="Times New Roman" w:hint="eastAsia"/>
          <w:kern w:val="21"/>
          <w:sz w:val="31"/>
          <w:szCs w:val="31"/>
        </w:rPr>
        <w:t>青树嘴镇</w:t>
      </w:r>
      <w:proofErr w:type="gramEnd"/>
      <w:r>
        <w:rPr>
          <w:rFonts w:ascii="Times New Roman" w:eastAsia="仿宋_GB2312" w:hAnsi="Times New Roman" w:hint="eastAsia"/>
          <w:kern w:val="21"/>
          <w:sz w:val="31"/>
          <w:szCs w:val="31"/>
        </w:rPr>
        <w:t>人民政府</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年“三公”经费预算数为</w:t>
      </w:r>
      <w:r w:rsidR="004745D7">
        <w:rPr>
          <w:rFonts w:ascii="Times New Roman" w:eastAsia="仿宋_GB2312" w:hAnsi="Times New Roman" w:hint="eastAsia"/>
          <w:kern w:val="21"/>
          <w:sz w:val="31"/>
          <w:szCs w:val="31"/>
        </w:rPr>
        <w:t>6.0</w:t>
      </w:r>
      <w:r>
        <w:rPr>
          <w:rFonts w:ascii="Times New Roman" w:eastAsia="仿宋_GB2312" w:hAnsi="Times New Roman" w:hint="eastAsia"/>
          <w:kern w:val="21"/>
          <w:sz w:val="31"/>
          <w:szCs w:val="31"/>
        </w:rPr>
        <w:t>万元，其中：公务接待费</w:t>
      </w:r>
      <w:r w:rsidR="004745D7">
        <w:rPr>
          <w:rFonts w:ascii="Times New Roman" w:eastAsia="仿宋_GB2312" w:hAnsi="Times New Roman" w:hint="eastAsia"/>
          <w:kern w:val="21"/>
          <w:sz w:val="31"/>
          <w:szCs w:val="31"/>
        </w:rPr>
        <w:t>6.0</w:t>
      </w:r>
      <w:r>
        <w:rPr>
          <w:rFonts w:ascii="Times New Roman" w:eastAsia="仿宋_GB2312" w:hAnsi="Times New Roman" w:hint="eastAsia"/>
          <w:kern w:val="21"/>
          <w:sz w:val="31"/>
          <w:szCs w:val="31"/>
        </w:rPr>
        <w:t>万元，公务用车运行维护费</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万元，公务用车购置费</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万元，因公出国（境）费</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w:t>
      </w: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年“三公”经费预算比上年减少</w:t>
      </w:r>
      <w:r w:rsidR="004745D7">
        <w:rPr>
          <w:rFonts w:ascii="Times New Roman" w:eastAsia="仿宋_GB2312" w:hAnsi="Times New Roman" w:hint="eastAsia"/>
          <w:kern w:val="21"/>
          <w:sz w:val="31"/>
          <w:szCs w:val="31"/>
        </w:rPr>
        <w:t>3.0</w:t>
      </w:r>
      <w:r>
        <w:rPr>
          <w:rFonts w:ascii="Times New Roman" w:eastAsia="仿宋_GB2312" w:hAnsi="Times New Roman" w:hint="eastAsia"/>
          <w:kern w:val="21"/>
          <w:sz w:val="31"/>
          <w:szCs w:val="31"/>
        </w:rPr>
        <w:t>万元，主要原因：按照党中央、国务院关于过紧日子的有关要求，厉行节约办一切事业，大力压减因公出国（境）任务、公务用车费用和公务接待费支出。</w:t>
      </w:r>
    </w:p>
    <w:p w:rsidR="00AD4340" w:rsidRDefault="00644306">
      <w:pPr>
        <w:overflowPunct w:val="0"/>
        <w:topLinePunct/>
        <w:spacing w:line="580" w:lineRule="exact"/>
        <w:ind w:firstLineChars="200" w:firstLine="620"/>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八、《部门政府性基金预算支出情况表》说明</w:t>
      </w:r>
    </w:p>
    <w:p w:rsidR="00AD4340" w:rsidRDefault="00644306">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本单位无政府性基金预算支出安排情况。</w:t>
      </w:r>
    </w:p>
    <w:p w:rsidR="00AD4340" w:rsidRDefault="00644306">
      <w:pPr>
        <w:overflowPunct w:val="0"/>
        <w:topLinePunct/>
        <w:spacing w:line="580" w:lineRule="exact"/>
        <w:ind w:firstLineChars="200" w:firstLine="620"/>
        <w:textAlignment w:val="baseline"/>
        <w:rPr>
          <w:rFonts w:ascii="Times New Roman" w:eastAsia="黑体" w:hAnsi="Times New Roman"/>
          <w:kern w:val="21"/>
          <w:sz w:val="31"/>
          <w:szCs w:val="31"/>
        </w:rPr>
      </w:pPr>
      <w:r>
        <w:rPr>
          <w:rFonts w:ascii="Times New Roman" w:eastAsia="黑体" w:hAnsi="Times New Roman" w:hint="eastAsia"/>
          <w:kern w:val="21"/>
          <w:sz w:val="31"/>
          <w:szCs w:val="31"/>
        </w:rPr>
        <w:t>九、其他重要事项的情况说明</w:t>
      </w:r>
    </w:p>
    <w:p w:rsidR="00AD4340" w:rsidRDefault="00644306" w:rsidP="00911FA2">
      <w:pPr>
        <w:numPr>
          <w:ilvl w:val="0"/>
          <w:numId w:val="4"/>
        </w:numPr>
        <w:overflowPunct w:val="0"/>
        <w:topLinePunct/>
        <w:spacing w:line="580" w:lineRule="exact"/>
        <w:ind w:firstLineChars="200" w:firstLine="620"/>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t>机关运行经费。</w:t>
      </w:r>
    </w:p>
    <w:p w:rsidR="00AD4340" w:rsidRDefault="00644306" w:rsidP="004745D7">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年南县</w:t>
      </w:r>
      <w:proofErr w:type="gramStart"/>
      <w:r w:rsidR="004745D7">
        <w:rPr>
          <w:rFonts w:ascii="Times New Roman" w:eastAsia="仿宋_GB2312" w:hAnsi="Times New Roman" w:hint="eastAsia"/>
          <w:kern w:val="21"/>
          <w:sz w:val="31"/>
          <w:szCs w:val="31"/>
        </w:rPr>
        <w:t>青树嘴镇</w:t>
      </w:r>
      <w:proofErr w:type="gramEnd"/>
      <w:r>
        <w:rPr>
          <w:rFonts w:ascii="Times New Roman" w:eastAsia="仿宋_GB2312" w:hAnsi="Times New Roman" w:hint="eastAsia"/>
          <w:kern w:val="21"/>
          <w:sz w:val="31"/>
          <w:szCs w:val="31"/>
        </w:rPr>
        <w:t>人民政府机关运行经费财政拨款预算</w:t>
      </w:r>
      <w:r w:rsidR="004745D7">
        <w:rPr>
          <w:rFonts w:ascii="Times New Roman" w:eastAsia="仿宋_GB2312" w:hAnsi="Times New Roman" w:hint="eastAsia"/>
          <w:kern w:val="21"/>
          <w:sz w:val="31"/>
          <w:szCs w:val="31"/>
        </w:rPr>
        <w:t>67.09</w:t>
      </w:r>
      <w:r>
        <w:rPr>
          <w:rFonts w:ascii="Times New Roman" w:eastAsia="仿宋_GB2312" w:hAnsi="Times New Roman" w:hint="eastAsia"/>
          <w:kern w:val="21"/>
          <w:sz w:val="31"/>
          <w:szCs w:val="31"/>
        </w:rPr>
        <w:t>万元，比</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年增加</w:t>
      </w:r>
      <w:r w:rsidR="004745D7">
        <w:rPr>
          <w:rFonts w:ascii="Times New Roman" w:eastAsia="仿宋_GB2312" w:hAnsi="Times New Roman" w:hint="eastAsia"/>
          <w:kern w:val="21"/>
          <w:sz w:val="31"/>
          <w:szCs w:val="31"/>
        </w:rPr>
        <w:t>9.07</w:t>
      </w:r>
      <w:r>
        <w:rPr>
          <w:rFonts w:ascii="Times New Roman" w:eastAsia="仿宋_GB2312" w:hAnsi="Times New Roman" w:hint="eastAsia"/>
          <w:kern w:val="21"/>
          <w:sz w:val="31"/>
          <w:szCs w:val="31"/>
        </w:rPr>
        <w:t>万元，上升</w:t>
      </w:r>
      <w:r w:rsidR="004745D7">
        <w:rPr>
          <w:rFonts w:ascii="Times New Roman" w:eastAsia="仿宋_GB2312" w:hAnsi="Times New Roman" w:hint="eastAsia"/>
          <w:kern w:val="21"/>
          <w:sz w:val="31"/>
          <w:szCs w:val="31"/>
        </w:rPr>
        <w:t>15.63</w:t>
      </w:r>
      <w:r>
        <w:rPr>
          <w:rFonts w:ascii="Times New Roman" w:eastAsia="仿宋_GB2312" w:hAnsi="Times New Roman" w:hint="eastAsia"/>
          <w:kern w:val="21"/>
          <w:sz w:val="31"/>
          <w:szCs w:val="31"/>
        </w:rPr>
        <w:t>%</w:t>
      </w:r>
      <w:r>
        <w:rPr>
          <w:rFonts w:ascii="Times New Roman" w:eastAsia="仿宋_GB2312" w:hAnsi="Times New Roman" w:hint="eastAsia"/>
          <w:kern w:val="21"/>
          <w:sz w:val="31"/>
          <w:szCs w:val="31"/>
        </w:rPr>
        <w:t>。主要是乡镇机构改革，相关</w:t>
      </w:r>
      <w:r>
        <w:rPr>
          <w:rFonts w:ascii="Times New Roman" w:eastAsia="仿宋_GB2312" w:hAnsi="Times New Roman"/>
          <w:kern w:val="21"/>
          <w:sz w:val="31"/>
          <w:szCs w:val="31"/>
        </w:rPr>
        <w:t>人员人数增加</w:t>
      </w:r>
      <w:r>
        <w:rPr>
          <w:rFonts w:ascii="Times New Roman" w:eastAsia="仿宋_GB2312" w:hAnsi="Times New Roman" w:hint="eastAsia"/>
          <w:kern w:val="21"/>
          <w:sz w:val="31"/>
          <w:szCs w:val="31"/>
        </w:rPr>
        <w:t>，经费增加。</w:t>
      </w:r>
    </w:p>
    <w:p w:rsidR="00AD4340" w:rsidRDefault="00644306" w:rsidP="00911FA2">
      <w:pPr>
        <w:numPr>
          <w:ilvl w:val="0"/>
          <w:numId w:val="4"/>
        </w:numPr>
        <w:overflowPunct w:val="0"/>
        <w:topLinePunct/>
        <w:spacing w:line="580" w:lineRule="exact"/>
        <w:ind w:firstLineChars="200" w:firstLine="620"/>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lastRenderedPageBreak/>
        <w:t>政府采购情况。</w:t>
      </w:r>
    </w:p>
    <w:p w:rsidR="00AD4340" w:rsidRDefault="00644306" w:rsidP="004745D7">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2021</w:t>
      </w:r>
      <w:r w:rsidR="004745D7">
        <w:rPr>
          <w:rFonts w:ascii="Times New Roman" w:eastAsia="仿宋_GB2312" w:hAnsi="Times New Roman" w:hint="eastAsia"/>
          <w:kern w:val="21"/>
          <w:sz w:val="31"/>
          <w:szCs w:val="31"/>
        </w:rPr>
        <w:t>年南县</w:t>
      </w:r>
      <w:proofErr w:type="gramStart"/>
      <w:r w:rsidR="004745D7">
        <w:rPr>
          <w:rFonts w:ascii="Times New Roman" w:eastAsia="仿宋_GB2312" w:hAnsi="Times New Roman" w:hint="eastAsia"/>
          <w:kern w:val="21"/>
          <w:sz w:val="31"/>
          <w:szCs w:val="31"/>
        </w:rPr>
        <w:t>青树嘴镇</w:t>
      </w:r>
      <w:proofErr w:type="gramEnd"/>
      <w:r>
        <w:rPr>
          <w:rFonts w:ascii="Times New Roman" w:eastAsia="仿宋_GB2312" w:hAnsi="Times New Roman" w:hint="eastAsia"/>
          <w:kern w:val="21"/>
          <w:sz w:val="31"/>
          <w:szCs w:val="31"/>
        </w:rPr>
        <w:t>人民政府政府采购预算总额</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万元，其中：政府采购货物预算</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万元、政府采购工程预算</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万元、政府采购服务预算</w:t>
      </w:r>
      <w:r>
        <w:rPr>
          <w:rFonts w:ascii="Times New Roman" w:eastAsia="仿宋_GB2312" w:hAnsi="Times New Roman" w:hint="eastAsia"/>
          <w:kern w:val="21"/>
          <w:sz w:val="31"/>
          <w:szCs w:val="31"/>
        </w:rPr>
        <w:t>0</w:t>
      </w:r>
      <w:r>
        <w:rPr>
          <w:rFonts w:ascii="Times New Roman" w:eastAsia="仿宋_GB2312" w:hAnsi="Times New Roman" w:hint="eastAsia"/>
          <w:kern w:val="21"/>
          <w:sz w:val="31"/>
          <w:szCs w:val="31"/>
        </w:rPr>
        <w:t>万元。</w:t>
      </w:r>
    </w:p>
    <w:p w:rsidR="00AD4340" w:rsidRDefault="00644306" w:rsidP="00911FA2">
      <w:pPr>
        <w:numPr>
          <w:ilvl w:val="0"/>
          <w:numId w:val="4"/>
        </w:numPr>
        <w:overflowPunct w:val="0"/>
        <w:topLinePunct/>
        <w:spacing w:line="580" w:lineRule="exact"/>
        <w:ind w:firstLineChars="200" w:firstLine="620"/>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t>国有资产占用使用情况。</w:t>
      </w:r>
    </w:p>
    <w:p w:rsidR="00AD4340" w:rsidRDefault="00644306" w:rsidP="000B09EB">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截至</w:t>
      </w:r>
      <w:r>
        <w:rPr>
          <w:rFonts w:ascii="Times New Roman" w:eastAsia="仿宋_GB2312" w:hAnsi="Times New Roman" w:hint="eastAsia"/>
          <w:kern w:val="21"/>
          <w:sz w:val="31"/>
          <w:szCs w:val="31"/>
        </w:rPr>
        <w:t>2020</w:t>
      </w:r>
      <w:r>
        <w:rPr>
          <w:rFonts w:ascii="Times New Roman" w:eastAsia="仿宋_GB2312" w:hAnsi="Times New Roman" w:hint="eastAsia"/>
          <w:kern w:val="21"/>
          <w:sz w:val="31"/>
          <w:szCs w:val="31"/>
        </w:rPr>
        <w:t>年</w:t>
      </w:r>
      <w:r>
        <w:rPr>
          <w:rFonts w:ascii="Times New Roman" w:eastAsia="仿宋_GB2312" w:hAnsi="Times New Roman" w:hint="eastAsia"/>
          <w:kern w:val="21"/>
          <w:sz w:val="31"/>
          <w:szCs w:val="31"/>
        </w:rPr>
        <w:t>12</w:t>
      </w:r>
      <w:r>
        <w:rPr>
          <w:rFonts w:ascii="Times New Roman" w:eastAsia="仿宋_GB2312" w:hAnsi="Times New Roman" w:hint="eastAsia"/>
          <w:kern w:val="21"/>
          <w:sz w:val="31"/>
          <w:szCs w:val="31"/>
        </w:rPr>
        <w:t>月底，南县</w:t>
      </w:r>
      <w:proofErr w:type="gramStart"/>
      <w:r w:rsidR="000B09EB">
        <w:rPr>
          <w:rFonts w:ascii="Times New Roman" w:eastAsia="仿宋_GB2312" w:hAnsi="Times New Roman" w:hint="eastAsia"/>
          <w:kern w:val="21"/>
          <w:sz w:val="31"/>
          <w:szCs w:val="31"/>
        </w:rPr>
        <w:t>青树嘴镇</w:t>
      </w:r>
      <w:proofErr w:type="gramEnd"/>
      <w:r>
        <w:rPr>
          <w:rFonts w:ascii="Times New Roman" w:eastAsia="仿宋_GB2312" w:hAnsi="Times New Roman" w:hint="eastAsia"/>
          <w:kern w:val="21"/>
          <w:sz w:val="31"/>
          <w:szCs w:val="31"/>
        </w:rPr>
        <w:t>人民政府无车辆，无单价</w:t>
      </w:r>
      <w:r>
        <w:rPr>
          <w:rFonts w:ascii="Times New Roman" w:eastAsia="仿宋_GB2312" w:hAnsi="Times New Roman" w:hint="eastAsia"/>
          <w:kern w:val="21"/>
          <w:sz w:val="31"/>
          <w:szCs w:val="31"/>
        </w:rPr>
        <w:t>50</w:t>
      </w:r>
      <w:r>
        <w:rPr>
          <w:rFonts w:ascii="Times New Roman" w:eastAsia="仿宋_GB2312" w:hAnsi="Times New Roman" w:hint="eastAsia"/>
          <w:kern w:val="21"/>
          <w:sz w:val="31"/>
          <w:szCs w:val="31"/>
        </w:rPr>
        <w:t>万元以上通用设备，无单价</w:t>
      </w:r>
      <w:r>
        <w:rPr>
          <w:rFonts w:ascii="Times New Roman" w:eastAsia="仿宋_GB2312" w:hAnsi="Times New Roman" w:hint="eastAsia"/>
          <w:kern w:val="21"/>
          <w:sz w:val="31"/>
          <w:szCs w:val="31"/>
        </w:rPr>
        <w:t>100</w:t>
      </w:r>
      <w:r>
        <w:rPr>
          <w:rFonts w:ascii="Times New Roman" w:eastAsia="仿宋_GB2312" w:hAnsi="Times New Roman" w:hint="eastAsia"/>
          <w:kern w:val="21"/>
          <w:sz w:val="31"/>
          <w:szCs w:val="31"/>
        </w:rPr>
        <w:t>万元以上专用设备。</w:t>
      </w:r>
    </w:p>
    <w:p w:rsidR="00AD4340" w:rsidRDefault="00644306" w:rsidP="00911FA2">
      <w:pPr>
        <w:numPr>
          <w:ilvl w:val="0"/>
          <w:numId w:val="4"/>
        </w:numPr>
        <w:overflowPunct w:val="0"/>
        <w:topLinePunct/>
        <w:spacing w:line="580" w:lineRule="exact"/>
        <w:ind w:firstLineChars="200" w:firstLine="620"/>
        <w:textAlignment w:val="baseline"/>
        <w:rPr>
          <w:rFonts w:ascii="Times New Roman" w:eastAsia="仿宋_GB2312" w:hAnsi="Times New Roman"/>
          <w:b/>
          <w:bCs/>
          <w:kern w:val="21"/>
          <w:sz w:val="31"/>
          <w:szCs w:val="31"/>
        </w:rPr>
      </w:pPr>
      <w:r>
        <w:rPr>
          <w:rFonts w:ascii="Times New Roman" w:eastAsia="仿宋_GB2312" w:hAnsi="Times New Roman" w:hint="eastAsia"/>
          <w:b/>
          <w:bCs/>
          <w:kern w:val="21"/>
          <w:sz w:val="31"/>
          <w:szCs w:val="31"/>
        </w:rPr>
        <w:t>预算绩效情况说明。</w:t>
      </w:r>
    </w:p>
    <w:p w:rsidR="00AD4340" w:rsidRDefault="00644306">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kern w:val="21"/>
          <w:sz w:val="31"/>
          <w:szCs w:val="31"/>
        </w:rPr>
        <w:t>2020</w:t>
      </w:r>
      <w:r>
        <w:rPr>
          <w:rFonts w:ascii="Times New Roman" w:eastAsia="仿宋_GB2312" w:hAnsi="Times New Roman"/>
          <w:kern w:val="21"/>
          <w:sz w:val="31"/>
          <w:szCs w:val="31"/>
        </w:rPr>
        <w:t>年实行部门预算绩效目标管理的一级项目</w:t>
      </w:r>
      <w:r w:rsidR="005D7764">
        <w:rPr>
          <w:rFonts w:ascii="Times New Roman" w:eastAsia="仿宋_GB2312" w:hAnsi="Times New Roman" w:hint="eastAsia"/>
          <w:kern w:val="21"/>
          <w:sz w:val="31"/>
          <w:szCs w:val="31"/>
        </w:rPr>
        <w:t>8</w:t>
      </w:r>
      <w:r>
        <w:rPr>
          <w:rFonts w:ascii="Times New Roman" w:eastAsia="仿宋_GB2312" w:hAnsi="Times New Roman"/>
          <w:kern w:val="21"/>
          <w:sz w:val="31"/>
          <w:szCs w:val="31"/>
        </w:rPr>
        <w:t>个，涉及一般公共预算拨款</w:t>
      </w:r>
      <w:r w:rsidR="00071843">
        <w:rPr>
          <w:rFonts w:ascii="Times New Roman" w:eastAsia="仿宋_GB2312" w:hAnsi="Times New Roman" w:hint="eastAsia"/>
          <w:kern w:val="21"/>
          <w:sz w:val="31"/>
          <w:szCs w:val="31"/>
        </w:rPr>
        <w:t>588.51</w:t>
      </w:r>
      <w:r>
        <w:rPr>
          <w:rFonts w:ascii="Times New Roman" w:eastAsia="仿宋_GB2312" w:hAnsi="Times New Roman"/>
          <w:kern w:val="21"/>
          <w:sz w:val="31"/>
          <w:szCs w:val="31"/>
        </w:rPr>
        <w:t>万元；</w:t>
      </w:r>
      <w:r>
        <w:rPr>
          <w:rFonts w:ascii="Times New Roman" w:eastAsia="仿宋_GB2312" w:hAnsi="Times New Roman" w:hint="eastAsia"/>
          <w:kern w:val="21"/>
          <w:sz w:val="31"/>
          <w:szCs w:val="31"/>
        </w:rPr>
        <w:t>部门已申报支出整体绩效目标</w:t>
      </w:r>
      <w:r>
        <w:rPr>
          <w:rFonts w:ascii="Times New Roman" w:eastAsia="仿宋_GB2312" w:hAnsi="Times New Roman"/>
          <w:kern w:val="21"/>
          <w:sz w:val="31"/>
          <w:szCs w:val="31"/>
        </w:rPr>
        <w:t>。</w:t>
      </w:r>
    </w:p>
    <w:p w:rsidR="00AD4340" w:rsidRDefault="00644306">
      <w:pPr>
        <w:overflowPunct w:val="0"/>
        <w:topLinePunct/>
        <w:spacing w:line="580" w:lineRule="exact"/>
        <w:ind w:firstLineChars="200" w:firstLine="620"/>
        <w:textAlignment w:val="baseline"/>
        <w:rPr>
          <w:rFonts w:ascii="Times New Roman" w:eastAsia="仿宋_GB2312" w:hAnsi="Times New Roman"/>
          <w:kern w:val="21"/>
          <w:sz w:val="31"/>
          <w:szCs w:val="31"/>
        </w:rPr>
      </w:pPr>
      <w:r>
        <w:rPr>
          <w:rFonts w:ascii="Times New Roman" w:eastAsia="仿宋_GB2312" w:hAnsi="Times New Roman" w:hint="eastAsia"/>
          <w:kern w:val="21"/>
          <w:sz w:val="31"/>
          <w:szCs w:val="31"/>
        </w:rPr>
        <w:t>2021</w:t>
      </w:r>
      <w:r>
        <w:rPr>
          <w:rFonts w:ascii="Times New Roman" w:eastAsia="仿宋_GB2312" w:hAnsi="Times New Roman" w:hint="eastAsia"/>
          <w:kern w:val="21"/>
          <w:sz w:val="31"/>
          <w:szCs w:val="31"/>
        </w:rPr>
        <w:t>年实行绩效目标管理的项目</w:t>
      </w:r>
      <w:r w:rsidR="00071843">
        <w:rPr>
          <w:rFonts w:ascii="Times New Roman" w:eastAsia="仿宋_GB2312" w:hAnsi="Times New Roman" w:hint="eastAsia"/>
          <w:kern w:val="21"/>
          <w:sz w:val="31"/>
          <w:szCs w:val="31"/>
        </w:rPr>
        <w:t>8</w:t>
      </w:r>
      <w:r>
        <w:rPr>
          <w:rFonts w:ascii="Times New Roman" w:eastAsia="仿宋_GB2312" w:hAnsi="Times New Roman" w:hint="eastAsia"/>
          <w:kern w:val="21"/>
          <w:sz w:val="31"/>
          <w:szCs w:val="31"/>
        </w:rPr>
        <w:t>个，涉及一般公共预算拨款</w:t>
      </w:r>
      <w:r>
        <w:rPr>
          <w:rFonts w:ascii="Times New Roman" w:eastAsia="仿宋_GB2312" w:hAnsi="Times New Roman" w:hint="eastAsia"/>
          <w:kern w:val="21"/>
          <w:sz w:val="31"/>
          <w:szCs w:val="31"/>
        </w:rPr>
        <w:t>6</w:t>
      </w:r>
      <w:r w:rsidR="00071843">
        <w:rPr>
          <w:rFonts w:ascii="Times New Roman" w:eastAsia="仿宋_GB2312" w:hAnsi="Times New Roman" w:hint="eastAsia"/>
          <w:kern w:val="21"/>
          <w:sz w:val="31"/>
          <w:szCs w:val="31"/>
        </w:rPr>
        <w:t>26.81</w:t>
      </w:r>
      <w:r>
        <w:rPr>
          <w:rFonts w:ascii="Times New Roman" w:eastAsia="仿宋_GB2312" w:hAnsi="Times New Roman" w:hint="eastAsia"/>
          <w:kern w:val="21"/>
          <w:sz w:val="31"/>
          <w:szCs w:val="31"/>
        </w:rPr>
        <w:t>万元；部门已申报支出整体绩效目标</w:t>
      </w:r>
      <w:r>
        <w:rPr>
          <w:rFonts w:ascii="Times New Roman" w:eastAsia="仿宋_GB2312" w:hAnsi="Times New Roman"/>
          <w:kern w:val="21"/>
          <w:sz w:val="31"/>
          <w:szCs w:val="31"/>
        </w:rPr>
        <w:t>。</w:t>
      </w:r>
    </w:p>
    <w:p w:rsidR="00AD4340" w:rsidRDefault="00AD4340">
      <w:pPr>
        <w:overflowPunct w:val="0"/>
        <w:topLinePunct/>
        <w:spacing w:line="580" w:lineRule="exact"/>
        <w:ind w:firstLineChars="200" w:firstLine="620"/>
        <w:textAlignment w:val="baseline"/>
        <w:rPr>
          <w:rFonts w:ascii="Times New Roman" w:eastAsia="仿宋_GB2312" w:hAnsi="Times New Roman"/>
          <w:kern w:val="21"/>
          <w:sz w:val="31"/>
          <w:szCs w:val="31"/>
        </w:rPr>
      </w:pPr>
    </w:p>
    <w:p w:rsidR="00AD4340" w:rsidRDefault="00644306">
      <w:pPr>
        <w:overflowPunct w:val="0"/>
        <w:topLinePunct/>
        <w:ind w:firstLineChars="200" w:firstLine="620"/>
        <w:jc w:val="center"/>
        <w:textAlignment w:val="baseline"/>
        <w:rPr>
          <w:rFonts w:ascii="Times New Roman" w:eastAsia="方正小标宋简体" w:hAnsi="Times New Roman"/>
          <w:kern w:val="21"/>
          <w:sz w:val="31"/>
          <w:szCs w:val="31"/>
        </w:rPr>
      </w:pPr>
      <w:r>
        <w:rPr>
          <w:rFonts w:ascii="Times New Roman" w:eastAsia="方正小标宋简体" w:hAnsi="Times New Roman" w:hint="eastAsia"/>
          <w:kern w:val="21"/>
          <w:sz w:val="31"/>
          <w:szCs w:val="31"/>
        </w:rPr>
        <w:t>第三部分</w:t>
      </w:r>
      <w:r>
        <w:rPr>
          <w:rFonts w:ascii="Times New Roman" w:eastAsia="方正小标宋简体" w:hAnsi="Times New Roman" w:hint="eastAsia"/>
          <w:kern w:val="21"/>
          <w:sz w:val="31"/>
          <w:szCs w:val="31"/>
        </w:rPr>
        <w:t xml:space="preserve"> </w:t>
      </w:r>
      <w:r>
        <w:rPr>
          <w:rFonts w:ascii="Times New Roman" w:eastAsia="方正小标宋简体" w:hAnsi="Times New Roman" w:hint="eastAsia"/>
          <w:kern w:val="21"/>
          <w:sz w:val="31"/>
          <w:szCs w:val="31"/>
        </w:rPr>
        <w:t>名词解释</w:t>
      </w:r>
    </w:p>
    <w:p w:rsidR="00AD4340" w:rsidRDefault="00644306">
      <w:pPr>
        <w:overflowPunct w:val="0"/>
        <w:topLinePunct/>
        <w:spacing w:line="580" w:lineRule="exact"/>
        <w:ind w:firstLineChars="200" w:firstLine="620"/>
        <w:textAlignment w:val="baseline"/>
        <w:rPr>
          <w:rFonts w:ascii="仿宋_GB2312" w:eastAsia="仿宋_GB2312" w:hAnsi="仿宋_GB2312" w:cs="仿宋_GB2312"/>
          <w:color w:val="000000"/>
          <w:kern w:val="21"/>
          <w:sz w:val="31"/>
          <w:szCs w:val="31"/>
        </w:rPr>
      </w:pPr>
      <w:r>
        <w:rPr>
          <w:rFonts w:ascii="仿宋_GB2312" w:eastAsia="仿宋_GB2312" w:hAnsi="仿宋_GB2312" w:cs="仿宋_GB2312" w:hint="eastAsia"/>
          <w:color w:val="000000"/>
          <w:kern w:val="21"/>
          <w:sz w:val="31"/>
          <w:szCs w:val="31"/>
        </w:rPr>
        <w:t>“三公”经费：纳入县财政预算管理的</w:t>
      </w:r>
      <w:proofErr w:type="gramStart"/>
      <w:r>
        <w:rPr>
          <w:rFonts w:ascii="仿宋_GB2312" w:eastAsia="仿宋_GB2312" w:hAnsi="仿宋_GB2312" w:cs="仿宋_GB2312" w:hint="eastAsia"/>
          <w:color w:val="000000"/>
          <w:kern w:val="21"/>
          <w:sz w:val="31"/>
          <w:szCs w:val="31"/>
        </w:rPr>
        <w:t>“</w:t>
      </w:r>
      <w:proofErr w:type="gramEnd"/>
      <w:r>
        <w:rPr>
          <w:rFonts w:ascii="仿宋_GB2312" w:eastAsia="仿宋_GB2312" w:hAnsi="仿宋_GB2312" w:cs="仿宋_GB2312" w:hint="eastAsia"/>
          <w:color w:val="000000"/>
          <w:kern w:val="21"/>
          <w:sz w:val="31"/>
          <w:szCs w:val="31"/>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AD4340" w:rsidRDefault="00644306">
      <w:pPr>
        <w:overflowPunct w:val="0"/>
        <w:topLinePunct/>
        <w:spacing w:line="580" w:lineRule="exact"/>
        <w:ind w:firstLineChars="200" w:firstLine="620"/>
        <w:textAlignment w:val="baseline"/>
        <w:rPr>
          <w:rFonts w:ascii="仿宋_GB2312" w:eastAsia="仿宋_GB2312" w:hAnsi="仿宋_GB2312" w:cs="仿宋_GB2312"/>
          <w:color w:val="000000"/>
          <w:kern w:val="21"/>
          <w:sz w:val="31"/>
          <w:szCs w:val="31"/>
        </w:rPr>
      </w:pPr>
      <w:r>
        <w:rPr>
          <w:rFonts w:ascii="仿宋_GB2312" w:eastAsia="仿宋_GB2312" w:hAnsi="仿宋_GB2312" w:cs="仿宋_GB2312" w:hint="eastAsia"/>
          <w:color w:val="000000"/>
          <w:kern w:val="21"/>
          <w:sz w:val="31"/>
          <w:szCs w:val="31"/>
        </w:rPr>
        <w:t>机关运行经费：是指各部门的公用经费，包括办公及印刷</w:t>
      </w:r>
      <w:r>
        <w:rPr>
          <w:rFonts w:ascii="仿宋_GB2312" w:eastAsia="仿宋_GB2312" w:hAnsi="仿宋_GB2312" w:cs="仿宋_GB2312" w:hint="eastAsia"/>
          <w:color w:val="000000"/>
          <w:kern w:val="21"/>
          <w:sz w:val="31"/>
          <w:szCs w:val="31"/>
        </w:rPr>
        <w:lastRenderedPageBreak/>
        <w:t>费、邮电费、差旅费、会议费、福利费、日常维修费、专用资料及一般设备购置费、办公用房水电费、办公用房取暖费、办公用房物业管理费、公务用车运行维护费以及其他费用。</w:t>
      </w:r>
    </w:p>
    <w:p w:rsidR="00AD4340" w:rsidRDefault="00644306">
      <w:pPr>
        <w:overflowPunct w:val="0"/>
        <w:topLinePunct/>
        <w:spacing w:line="580" w:lineRule="exact"/>
        <w:ind w:firstLineChars="200" w:firstLine="620"/>
        <w:textAlignment w:val="baseline"/>
        <w:rPr>
          <w:rFonts w:ascii="Times New Roman" w:eastAsia="仿宋_GB2312" w:hAnsi="Times New Roman"/>
          <w:color w:val="000000"/>
          <w:kern w:val="21"/>
          <w:sz w:val="31"/>
          <w:szCs w:val="31"/>
        </w:rPr>
      </w:pPr>
      <w:r>
        <w:rPr>
          <w:rFonts w:ascii="Times New Roman" w:eastAsia="仿宋_GB2312" w:hAnsi="Times New Roman" w:hint="eastAsia"/>
          <w:color w:val="000000"/>
          <w:kern w:val="21"/>
          <w:sz w:val="31"/>
          <w:szCs w:val="31"/>
        </w:rPr>
        <w:t>基本支出：指为保障机构正常运转、完成日常工作任务而发生的人员支出和公用支出。</w:t>
      </w:r>
    </w:p>
    <w:p w:rsidR="00AD4340" w:rsidRDefault="00644306">
      <w:pPr>
        <w:overflowPunct w:val="0"/>
        <w:topLinePunct/>
        <w:spacing w:line="580" w:lineRule="exact"/>
        <w:ind w:firstLineChars="200" w:firstLine="620"/>
        <w:textAlignment w:val="baseline"/>
        <w:rPr>
          <w:rFonts w:ascii="Times New Roman" w:hAnsi="Times New Roman"/>
          <w:kern w:val="21"/>
        </w:rPr>
      </w:pPr>
      <w:r>
        <w:rPr>
          <w:rFonts w:ascii="Times New Roman" w:eastAsia="仿宋_GB2312" w:hAnsi="Times New Roman" w:hint="eastAsia"/>
          <w:color w:val="000000"/>
          <w:kern w:val="21"/>
          <w:sz w:val="31"/>
          <w:szCs w:val="31"/>
        </w:rPr>
        <w:t>项目支出：指在基本支出之外为完成特定行政任务或事业发展目标所发生的支出。</w:t>
      </w:r>
      <w:r>
        <w:rPr>
          <w:rFonts w:ascii="Times New Roman" w:eastAsia="仿宋" w:hAnsi="Times New Roman"/>
          <w:color w:val="000000"/>
          <w:kern w:val="21"/>
          <w:sz w:val="31"/>
          <w:szCs w:val="31"/>
        </w:rPr>
        <w:br w:type="page"/>
      </w:r>
      <w:r>
        <w:rPr>
          <w:rFonts w:ascii="Times New Roman" w:eastAsia="微软雅黑" w:hAnsi="Times New Roman"/>
          <w:color w:val="000000"/>
          <w:kern w:val="21"/>
          <w:sz w:val="24"/>
        </w:rPr>
        <w:lastRenderedPageBreak/>
        <w:t>附件：部门预算公开表</w:t>
      </w:r>
    </w:p>
    <w:p w:rsidR="00AD4340" w:rsidRDefault="00644306">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1</w:t>
      </w:r>
      <w:r>
        <w:rPr>
          <w:rFonts w:ascii="Times New Roman" w:eastAsia="微软雅黑" w:hAnsi="Times New Roman"/>
          <w:color w:val="000000"/>
          <w:kern w:val="21"/>
          <w:sz w:val="24"/>
        </w:rPr>
        <w:t>、部门预算收支总表</w:t>
      </w:r>
    </w:p>
    <w:p w:rsidR="00AD4340" w:rsidRDefault="00644306">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2</w:t>
      </w:r>
      <w:r>
        <w:rPr>
          <w:rFonts w:ascii="Times New Roman" w:eastAsia="微软雅黑" w:hAnsi="Times New Roman"/>
          <w:color w:val="000000"/>
          <w:kern w:val="21"/>
          <w:sz w:val="24"/>
        </w:rPr>
        <w:t>、部门一般公共预算收入预算</w:t>
      </w:r>
      <w:r>
        <w:rPr>
          <w:rFonts w:ascii="Times New Roman" w:eastAsia="微软雅黑" w:hAnsi="Times New Roman" w:hint="eastAsia"/>
          <w:color w:val="000000"/>
          <w:kern w:val="21"/>
          <w:sz w:val="24"/>
        </w:rPr>
        <w:t>总</w:t>
      </w:r>
      <w:r>
        <w:rPr>
          <w:rFonts w:ascii="Times New Roman" w:eastAsia="微软雅黑" w:hAnsi="Times New Roman"/>
          <w:color w:val="000000"/>
          <w:kern w:val="21"/>
          <w:sz w:val="24"/>
        </w:rPr>
        <w:t>表</w:t>
      </w:r>
    </w:p>
    <w:p w:rsidR="00AD4340" w:rsidRDefault="00644306">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3</w:t>
      </w:r>
      <w:r>
        <w:rPr>
          <w:rFonts w:ascii="Times New Roman" w:eastAsia="微软雅黑" w:hAnsi="Times New Roman"/>
          <w:color w:val="000000"/>
          <w:kern w:val="21"/>
          <w:sz w:val="24"/>
        </w:rPr>
        <w:t>、部门一般公共预算支出预算总表</w:t>
      </w:r>
    </w:p>
    <w:p w:rsidR="00AD4340" w:rsidRDefault="00644306">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4</w:t>
      </w:r>
      <w:r>
        <w:rPr>
          <w:rFonts w:ascii="Times New Roman" w:eastAsia="微软雅黑" w:hAnsi="Times New Roman"/>
          <w:color w:val="000000"/>
          <w:kern w:val="21"/>
          <w:sz w:val="24"/>
        </w:rPr>
        <w:t>、部门一般公共预算支出预算明细表（按部门预算科目）</w:t>
      </w:r>
      <w:proofErr w:type="gramStart"/>
      <w:r>
        <w:rPr>
          <w:rFonts w:ascii="Times New Roman" w:eastAsia="微软雅黑" w:hAnsi="Times New Roman"/>
          <w:color w:val="000000"/>
          <w:kern w:val="21"/>
          <w:sz w:val="24"/>
        </w:rPr>
        <w:t>—</w:t>
      </w:r>
      <w:r>
        <w:rPr>
          <w:rFonts w:ascii="Times New Roman" w:eastAsia="微软雅黑" w:hAnsi="Times New Roman"/>
          <w:color w:val="000000"/>
          <w:kern w:val="21"/>
          <w:sz w:val="24"/>
        </w:rPr>
        <w:t>工资</w:t>
      </w:r>
      <w:proofErr w:type="gramEnd"/>
      <w:r>
        <w:rPr>
          <w:rFonts w:ascii="Times New Roman" w:eastAsia="微软雅黑" w:hAnsi="Times New Roman"/>
          <w:color w:val="000000"/>
          <w:kern w:val="21"/>
          <w:sz w:val="24"/>
        </w:rPr>
        <w:t>和福利支出</w:t>
      </w:r>
    </w:p>
    <w:p w:rsidR="00AD4340" w:rsidRDefault="00644306">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5</w:t>
      </w:r>
      <w:r>
        <w:rPr>
          <w:rFonts w:ascii="Times New Roman" w:eastAsia="微软雅黑" w:hAnsi="Times New Roman"/>
          <w:color w:val="000000"/>
          <w:kern w:val="21"/>
          <w:sz w:val="24"/>
        </w:rPr>
        <w:t>、部门一般公共预算支出预算明细表（按部门预算科目）</w:t>
      </w:r>
      <w:proofErr w:type="gramStart"/>
      <w:r>
        <w:rPr>
          <w:rFonts w:ascii="Times New Roman" w:eastAsia="微软雅黑" w:hAnsi="Times New Roman"/>
          <w:color w:val="000000"/>
          <w:kern w:val="21"/>
          <w:sz w:val="24"/>
        </w:rPr>
        <w:t>—</w:t>
      </w:r>
      <w:r>
        <w:rPr>
          <w:rFonts w:ascii="Times New Roman" w:eastAsia="微软雅黑" w:hAnsi="Times New Roman"/>
          <w:color w:val="000000"/>
          <w:kern w:val="21"/>
          <w:sz w:val="24"/>
        </w:rPr>
        <w:t>一般</w:t>
      </w:r>
      <w:proofErr w:type="gramEnd"/>
      <w:r>
        <w:rPr>
          <w:rFonts w:ascii="Times New Roman" w:eastAsia="微软雅黑" w:hAnsi="Times New Roman"/>
          <w:color w:val="000000"/>
          <w:kern w:val="21"/>
          <w:sz w:val="24"/>
        </w:rPr>
        <w:t>商品和服务支出</w:t>
      </w:r>
    </w:p>
    <w:p w:rsidR="00AD4340" w:rsidRDefault="00644306">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6</w:t>
      </w:r>
      <w:r>
        <w:rPr>
          <w:rFonts w:ascii="Times New Roman" w:eastAsia="微软雅黑" w:hAnsi="Times New Roman"/>
          <w:color w:val="000000"/>
          <w:kern w:val="21"/>
          <w:sz w:val="24"/>
        </w:rPr>
        <w:t>、部门一般公共预算支出预算明细表（按部门预算科目）</w:t>
      </w:r>
      <w:r>
        <w:rPr>
          <w:rFonts w:ascii="Times New Roman" w:eastAsia="微软雅黑" w:hAnsi="Times New Roman"/>
          <w:color w:val="000000"/>
          <w:kern w:val="21"/>
          <w:sz w:val="24"/>
        </w:rPr>
        <w:t>—</w:t>
      </w:r>
      <w:r>
        <w:rPr>
          <w:rFonts w:ascii="Times New Roman" w:eastAsia="微软雅黑" w:hAnsi="Times New Roman"/>
          <w:color w:val="000000"/>
          <w:kern w:val="21"/>
          <w:sz w:val="24"/>
        </w:rPr>
        <w:t>对个人和家庭补助支出与项目支出</w:t>
      </w:r>
    </w:p>
    <w:p w:rsidR="00AD4340" w:rsidRDefault="00644306">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7</w:t>
      </w:r>
      <w:r>
        <w:rPr>
          <w:rFonts w:ascii="Times New Roman" w:eastAsia="微软雅黑" w:hAnsi="Times New Roman"/>
          <w:color w:val="000000"/>
          <w:kern w:val="21"/>
          <w:sz w:val="24"/>
        </w:rPr>
        <w:t>、部门一般公共预算项目支出预算表</w:t>
      </w:r>
    </w:p>
    <w:p w:rsidR="00AD4340" w:rsidRDefault="00644306">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8</w:t>
      </w:r>
      <w:r>
        <w:rPr>
          <w:rFonts w:ascii="Times New Roman" w:eastAsia="微软雅黑" w:hAnsi="Times New Roman"/>
          <w:color w:val="000000"/>
          <w:kern w:val="21"/>
          <w:sz w:val="24"/>
        </w:rPr>
        <w:t>、部门</w:t>
      </w:r>
      <w:r>
        <w:rPr>
          <w:rFonts w:ascii="Times New Roman" w:eastAsia="微软雅黑" w:hAnsi="Times New Roman"/>
          <w:color w:val="000000"/>
          <w:kern w:val="21"/>
          <w:sz w:val="24"/>
        </w:rPr>
        <w:t>“</w:t>
      </w:r>
      <w:r>
        <w:rPr>
          <w:rFonts w:ascii="Times New Roman" w:eastAsia="微软雅黑" w:hAnsi="Times New Roman"/>
          <w:color w:val="000000"/>
          <w:kern w:val="21"/>
          <w:sz w:val="24"/>
        </w:rPr>
        <w:t>三公</w:t>
      </w:r>
      <w:r>
        <w:rPr>
          <w:rFonts w:ascii="Times New Roman" w:eastAsia="微软雅黑" w:hAnsi="Times New Roman"/>
          <w:color w:val="000000"/>
          <w:kern w:val="21"/>
          <w:sz w:val="24"/>
        </w:rPr>
        <w:t>”</w:t>
      </w:r>
      <w:r>
        <w:rPr>
          <w:rFonts w:ascii="Times New Roman" w:eastAsia="微软雅黑" w:hAnsi="Times New Roman"/>
          <w:color w:val="000000"/>
          <w:kern w:val="21"/>
          <w:sz w:val="24"/>
        </w:rPr>
        <w:t>经费预算表</w:t>
      </w:r>
    </w:p>
    <w:p w:rsidR="00AD4340" w:rsidRDefault="00644306">
      <w:pPr>
        <w:overflowPunct w:val="0"/>
        <w:topLinePunct/>
        <w:spacing w:line="580" w:lineRule="exact"/>
        <w:textAlignment w:val="baseline"/>
        <w:rPr>
          <w:rFonts w:ascii="Times New Roman" w:eastAsia="微软雅黑" w:hAnsi="Times New Roman"/>
          <w:color w:val="000000"/>
          <w:kern w:val="21"/>
          <w:sz w:val="24"/>
        </w:rPr>
      </w:pPr>
      <w:r>
        <w:rPr>
          <w:rFonts w:ascii="Times New Roman" w:eastAsia="微软雅黑" w:hAnsi="Times New Roman"/>
          <w:color w:val="000000"/>
          <w:kern w:val="21"/>
          <w:sz w:val="24"/>
        </w:rPr>
        <w:t>9</w:t>
      </w:r>
      <w:r>
        <w:rPr>
          <w:rFonts w:ascii="Times New Roman" w:eastAsia="微软雅黑" w:hAnsi="Times New Roman"/>
          <w:color w:val="000000"/>
          <w:kern w:val="21"/>
          <w:sz w:val="24"/>
        </w:rPr>
        <w:t>、部门财政拨款收支总表</w:t>
      </w:r>
    </w:p>
    <w:p w:rsidR="00AD4340" w:rsidRDefault="00644306">
      <w:pPr>
        <w:overflowPunct w:val="0"/>
        <w:topLinePunct/>
        <w:spacing w:line="580" w:lineRule="exact"/>
        <w:textAlignment w:val="baseline"/>
        <w:rPr>
          <w:rFonts w:ascii="Times New Roman" w:eastAsia="微软雅黑" w:hAnsi="Times New Roman"/>
          <w:color w:val="000000"/>
          <w:kern w:val="21"/>
          <w:sz w:val="24"/>
        </w:rPr>
      </w:pPr>
      <w:r>
        <w:rPr>
          <w:rFonts w:ascii="Times New Roman" w:eastAsia="微软雅黑" w:hAnsi="Times New Roman"/>
          <w:color w:val="000000"/>
          <w:kern w:val="21"/>
          <w:sz w:val="24"/>
        </w:rPr>
        <w:t>10</w:t>
      </w:r>
      <w:r>
        <w:rPr>
          <w:rFonts w:ascii="Times New Roman" w:eastAsia="微软雅黑" w:hAnsi="Times New Roman"/>
          <w:color w:val="000000"/>
          <w:kern w:val="21"/>
          <w:sz w:val="24"/>
        </w:rPr>
        <w:t>、一般公共预算支出情况表</w:t>
      </w:r>
    </w:p>
    <w:p w:rsidR="00AD4340" w:rsidRDefault="00644306">
      <w:pPr>
        <w:overflowPunct w:val="0"/>
        <w:topLinePunct/>
        <w:spacing w:line="580" w:lineRule="exact"/>
        <w:textAlignment w:val="baseline"/>
        <w:rPr>
          <w:rFonts w:ascii="Times New Roman" w:eastAsia="微软雅黑" w:hAnsi="Times New Roman"/>
          <w:color w:val="000000"/>
          <w:kern w:val="21"/>
          <w:sz w:val="24"/>
        </w:rPr>
      </w:pPr>
      <w:r>
        <w:rPr>
          <w:rFonts w:ascii="Times New Roman" w:eastAsia="微软雅黑" w:hAnsi="Times New Roman"/>
          <w:color w:val="000000"/>
          <w:kern w:val="21"/>
          <w:sz w:val="24"/>
        </w:rPr>
        <w:t>11</w:t>
      </w:r>
      <w:r>
        <w:rPr>
          <w:rFonts w:ascii="Times New Roman" w:eastAsia="微软雅黑" w:hAnsi="Times New Roman"/>
          <w:color w:val="000000"/>
          <w:kern w:val="21"/>
          <w:sz w:val="24"/>
        </w:rPr>
        <w:t>、一般公共预算基本支出情况表</w:t>
      </w:r>
    </w:p>
    <w:p w:rsidR="00AD4340" w:rsidRDefault="00644306">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12</w:t>
      </w:r>
      <w:r>
        <w:rPr>
          <w:rFonts w:ascii="Times New Roman" w:eastAsia="微软雅黑" w:hAnsi="Times New Roman"/>
          <w:color w:val="000000"/>
          <w:kern w:val="21"/>
          <w:sz w:val="24"/>
        </w:rPr>
        <w:t>、部门政府性基金预算支出情况表</w:t>
      </w:r>
    </w:p>
    <w:p w:rsidR="00AD4340" w:rsidRDefault="00644306">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13</w:t>
      </w:r>
      <w:r>
        <w:rPr>
          <w:rFonts w:ascii="Times New Roman" w:eastAsia="微软雅黑" w:hAnsi="Times New Roman"/>
          <w:color w:val="000000"/>
          <w:kern w:val="21"/>
          <w:sz w:val="24"/>
        </w:rPr>
        <w:t>、部门政府采购预算表</w:t>
      </w:r>
    </w:p>
    <w:p w:rsidR="00AD4340" w:rsidRDefault="00644306">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14</w:t>
      </w:r>
      <w:r>
        <w:rPr>
          <w:rFonts w:ascii="Times New Roman" w:eastAsia="微软雅黑" w:hAnsi="Times New Roman"/>
          <w:color w:val="000000"/>
          <w:kern w:val="21"/>
          <w:sz w:val="24"/>
        </w:rPr>
        <w:t>、部门整体支出绩效目标申报表</w:t>
      </w:r>
    </w:p>
    <w:p w:rsidR="00AD4340" w:rsidRDefault="00644306">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15</w:t>
      </w:r>
      <w:r>
        <w:rPr>
          <w:rFonts w:ascii="Times New Roman" w:eastAsia="微软雅黑" w:hAnsi="Times New Roman"/>
          <w:color w:val="000000"/>
          <w:kern w:val="21"/>
          <w:sz w:val="24"/>
        </w:rPr>
        <w:t>、部门项目支出绩效目标申报表</w:t>
      </w:r>
    </w:p>
    <w:p w:rsidR="00AD4340" w:rsidRDefault="00644306">
      <w:pPr>
        <w:overflowPunct w:val="0"/>
        <w:topLinePunct/>
        <w:spacing w:line="580" w:lineRule="exact"/>
        <w:textAlignment w:val="baseline"/>
        <w:rPr>
          <w:rFonts w:ascii="Times New Roman" w:hAnsi="Times New Roman"/>
          <w:kern w:val="21"/>
        </w:rPr>
      </w:pPr>
      <w:r>
        <w:rPr>
          <w:rFonts w:ascii="Times New Roman" w:eastAsia="微软雅黑" w:hAnsi="Times New Roman"/>
          <w:color w:val="000000"/>
          <w:kern w:val="21"/>
          <w:sz w:val="24"/>
        </w:rPr>
        <w:t>16</w:t>
      </w:r>
      <w:r>
        <w:rPr>
          <w:rFonts w:ascii="Times New Roman" w:eastAsia="微软雅黑" w:hAnsi="Times New Roman"/>
          <w:color w:val="000000"/>
          <w:kern w:val="21"/>
          <w:sz w:val="24"/>
        </w:rPr>
        <w:t>、重点项目支出绩效目标申报表（属县本级预算表格，本表为空表）</w:t>
      </w:r>
    </w:p>
    <w:p w:rsidR="00AD4340" w:rsidRDefault="00AD4340"/>
    <w:sectPr w:rsidR="00AD4340" w:rsidSect="00AD43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1BE" w:rsidRDefault="003E71BE" w:rsidP="00911FA2">
      <w:r>
        <w:separator/>
      </w:r>
    </w:p>
  </w:endnote>
  <w:endnote w:type="continuationSeparator" w:id="0">
    <w:p w:rsidR="003E71BE" w:rsidRDefault="003E71BE" w:rsidP="00911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1BE" w:rsidRDefault="003E71BE" w:rsidP="00911FA2">
      <w:r>
        <w:separator/>
      </w:r>
    </w:p>
  </w:footnote>
  <w:footnote w:type="continuationSeparator" w:id="0">
    <w:p w:rsidR="003E71BE" w:rsidRDefault="003E71BE" w:rsidP="00911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17D51F"/>
    <w:multiLevelType w:val="singleLevel"/>
    <w:tmpl w:val="BC17D51F"/>
    <w:lvl w:ilvl="0">
      <w:start w:val="1"/>
      <w:numFmt w:val="chineseCounting"/>
      <w:suff w:val="nothing"/>
      <w:lvlText w:val="（%1）"/>
      <w:lvlJc w:val="left"/>
      <w:rPr>
        <w:rFonts w:hint="eastAsia"/>
      </w:rPr>
    </w:lvl>
  </w:abstractNum>
  <w:abstractNum w:abstractNumId="1">
    <w:nsid w:val="FA68C6F0"/>
    <w:multiLevelType w:val="singleLevel"/>
    <w:tmpl w:val="FA68C6F0"/>
    <w:lvl w:ilvl="0">
      <w:start w:val="1"/>
      <w:numFmt w:val="decimal"/>
      <w:lvlText w:val="%1."/>
      <w:lvlJc w:val="left"/>
      <w:pPr>
        <w:tabs>
          <w:tab w:val="left" w:pos="312"/>
        </w:tabs>
      </w:pPr>
    </w:lvl>
  </w:abstractNum>
  <w:abstractNum w:abstractNumId="2">
    <w:nsid w:val="56DEA766"/>
    <w:multiLevelType w:val="singleLevel"/>
    <w:tmpl w:val="56DEA766"/>
    <w:lvl w:ilvl="0">
      <w:start w:val="2"/>
      <w:numFmt w:val="chineseCounting"/>
      <w:suff w:val="nothing"/>
      <w:lvlText w:val="（%1）"/>
      <w:lvlJc w:val="left"/>
      <w:rPr>
        <w:rFonts w:hint="eastAsia"/>
      </w:rPr>
    </w:lvl>
  </w:abstractNum>
  <w:abstractNum w:abstractNumId="3">
    <w:nsid w:val="5AF0F82D"/>
    <w:multiLevelType w:val="singleLevel"/>
    <w:tmpl w:val="5AF0F82D"/>
    <w:lvl w:ilvl="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FDF1CCB"/>
    <w:rsid w:val="0002136B"/>
    <w:rsid w:val="00034FC2"/>
    <w:rsid w:val="00071843"/>
    <w:rsid w:val="00080371"/>
    <w:rsid w:val="000B09EB"/>
    <w:rsid w:val="000E0B36"/>
    <w:rsid w:val="00101180"/>
    <w:rsid w:val="0018648A"/>
    <w:rsid w:val="001A184B"/>
    <w:rsid w:val="001E4FBE"/>
    <w:rsid w:val="00201AE8"/>
    <w:rsid w:val="0020581C"/>
    <w:rsid w:val="00240376"/>
    <w:rsid w:val="002514A7"/>
    <w:rsid w:val="002977BC"/>
    <w:rsid w:val="003B5331"/>
    <w:rsid w:val="003E71BE"/>
    <w:rsid w:val="003F2736"/>
    <w:rsid w:val="004745D7"/>
    <w:rsid w:val="004C1849"/>
    <w:rsid w:val="00501E1A"/>
    <w:rsid w:val="00544690"/>
    <w:rsid w:val="00546D29"/>
    <w:rsid w:val="005B2CF2"/>
    <w:rsid w:val="005D7764"/>
    <w:rsid w:val="005E1A97"/>
    <w:rsid w:val="00643EC1"/>
    <w:rsid w:val="00644306"/>
    <w:rsid w:val="00683895"/>
    <w:rsid w:val="006F513C"/>
    <w:rsid w:val="00756E05"/>
    <w:rsid w:val="0077549B"/>
    <w:rsid w:val="007813E4"/>
    <w:rsid w:val="00911FA2"/>
    <w:rsid w:val="009252D4"/>
    <w:rsid w:val="00965B15"/>
    <w:rsid w:val="009E24E3"/>
    <w:rsid w:val="009E32C8"/>
    <w:rsid w:val="009F3D18"/>
    <w:rsid w:val="00A045BA"/>
    <w:rsid w:val="00A41114"/>
    <w:rsid w:val="00A60717"/>
    <w:rsid w:val="00A92CD2"/>
    <w:rsid w:val="00AD4340"/>
    <w:rsid w:val="00AE176A"/>
    <w:rsid w:val="00B73655"/>
    <w:rsid w:val="00B93D9D"/>
    <w:rsid w:val="00BD3EB6"/>
    <w:rsid w:val="00BE1652"/>
    <w:rsid w:val="00C867B8"/>
    <w:rsid w:val="00CE247A"/>
    <w:rsid w:val="00D26BA6"/>
    <w:rsid w:val="00D42B67"/>
    <w:rsid w:val="00DC41F2"/>
    <w:rsid w:val="00E04F9A"/>
    <w:rsid w:val="00E45871"/>
    <w:rsid w:val="00E613C3"/>
    <w:rsid w:val="00E76633"/>
    <w:rsid w:val="00F13C7C"/>
    <w:rsid w:val="00F17DB8"/>
    <w:rsid w:val="00F30560"/>
    <w:rsid w:val="00F349E5"/>
    <w:rsid w:val="00FB32F0"/>
    <w:rsid w:val="35F248B0"/>
    <w:rsid w:val="43EC6A76"/>
    <w:rsid w:val="48E61644"/>
    <w:rsid w:val="4F2C4465"/>
    <w:rsid w:val="53A251CB"/>
    <w:rsid w:val="5FDF1CCB"/>
    <w:rsid w:val="65104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34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D4340"/>
    <w:pPr>
      <w:tabs>
        <w:tab w:val="center" w:pos="4153"/>
        <w:tab w:val="right" w:pos="8306"/>
      </w:tabs>
      <w:snapToGrid w:val="0"/>
      <w:jc w:val="left"/>
    </w:pPr>
    <w:rPr>
      <w:sz w:val="18"/>
    </w:rPr>
  </w:style>
  <w:style w:type="paragraph" w:styleId="a4">
    <w:name w:val="header"/>
    <w:basedOn w:val="a"/>
    <w:link w:val="Char"/>
    <w:rsid w:val="00911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11FA2"/>
    <w:rPr>
      <w:rFonts w:ascii="Calibri" w:hAnsi="Calibri"/>
      <w:kern w:val="2"/>
      <w:sz w:val="18"/>
      <w:szCs w:val="18"/>
    </w:rPr>
  </w:style>
  <w:style w:type="paragraph" w:styleId="a5">
    <w:name w:val="List Paragraph"/>
    <w:basedOn w:val="a"/>
    <w:uiPriority w:val="99"/>
    <w:unhideWhenUsed/>
    <w:rsid w:val="00E7663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919</Words>
  <Characters>5243</Characters>
  <Application>Microsoft Office Word</Application>
  <DocSecurity>0</DocSecurity>
  <Lines>43</Lines>
  <Paragraphs>12</Paragraphs>
  <ScaleCrop>false</ScaleCrop>
  <Company>China</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cp:lastPrinted>2021-03-02T02:28:00Z</cp:lastPrinted>
  <dcterms:created xsi:type="dcterms:W3CDTF">2021-03-02T02:03:00Z</dcterms:created>
  <dcterms:modified xsi:type="dcterms:W3CDTF">2021-03-02T02:43:00Z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